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77" w:rsidRPr="00F75F45" w:rsidRDefault="00640973" w:rsidP="006A7580">
      <w:pPr>
        <w:jc w:val="center"/>
        <w:rPr>
          <w:b/>
          <w:bCs/>
          <w:sz w:val="40"/>
          <w:szCs w:val="40"/>
          <w:lang w:bidi="fa-IR"/>
        </w:rPr>
      </w:pPr>
      <w:r w:rsidRPr="00F75F45">
        <w:rPr>
          <w:b/>
          <w:bCs/>
          <w:noProof/>
          <w:sz w:val="40"/>
          <w:szCs w:val="40"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5pt;margin-top:33.95pt;width:151.6pt;height:188.05pt;z-index:251657728">
            <v:textbox>
              <w:txbxContent>
                <w:p w:rsidR="00EC3E3D" w:rsidRDefault="009053BF">
                  <w:r>
                    <w:rPr>
                      <w:b/>
                      <w:bCs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1708150" cy="2268855"/>
                        <wp:effectExtent l="19050" t="0" r="6350" b="0"/>
                        <wp:docPr id="1" name="Picture 1" descr="دکتر فریبا اسلامیان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دکتر فریبا اسلامیان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8150" cy="2268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6A7580" w:rsidRPr="00F75F45">
        <w:rPr>
          <w:b/>
          <w:bCs/>
          <w:sz w:val="40"/>
          <w:szCs w:val="40"/>
          <w:lang w:bidi="fa-IR"/>
        </w:rPr>
        <w:t>Curriculum Vitae</w:t>
      </w:r>
    </w:p>
    <w:p w:rsidR="00F75F45" w:rsidRDefault="00E10FDE" w:rsidP="00E10FDE">
      <w:pPr>
        <w:bidi/>
        <w:spacing w:line="240" w:lineRule="auto"/>
        <w:jc w:val="center"/>
        <w:rPr>
          <w:rFonts w:cs="B Lotus" w:hint="c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>بنام خدا</w:t>
      </w:r>
    </w:p>
    <w:p w:rsidR="006A7580" w:rsidRPr="003A7125" w:rsidRDefault="006A7580" w:rsidP="00F75F45">
      <w:pPr>
        <w:bidi/>
        <w:spacing w:line="240" w:lineRule="auto"/>
        <w:rPr>
          <w:rFonts w:cs="B Lotus"/>
          <w:sz w:val="32"/>
          <w:szCs w:val="32"/>
          <w:lang w:bidi="fa-IR"/>
        </w:rPr>
      </w:pPr>
      <w:r w:rsidRPr="003A7125">
        <w:rPr>
          <w:rFonts w:cs="B Lotus" w:hint="eastAsia"/>
          <w:sz w:val="32"/>
          <w:szCs w:val="32"/>
          <w:rtl/>
          <w:lang w:bidi="fa-IR"/>
        </w:rPr>
        <w:t>نام</w:t>
      </w:r>
      <w:r w:rsidRPr="003A7125">
        <w:rPr>
          <w:rFonts w:cs="B Lotus"/>
          <w:sz w:val="32"/>
          <w:szCs w:val="32"/>
          <w:rtl/>
          <w:lang w:bidi="fa-IR"/>
        </w:rPr>
        <w:t xml:space="preserve">: </w:t>
      </w:r>
      <w:r w:rsidR="009970C4" w:rsidRPr="003A7125">
        <w:rPr>
          <w:rFonts w:cs="B Lotus" w:hint="cs"/>
          <w:sz w:val="32"/>
          <w:szCs w:val="32"/>
          <w:rtl/>
          <w:lang w:bidi="fa-IR"/>
        </w:rPr>
        <w:t>فر</w:t>
      </w:r>
      <w:r w:rsidR="00585CAB">
        <w:rPr>
          <w:rFonts w:cs="B Lotus" w:hint="cs"/>
          <w:sz w:val="32"/>
          <w:szCs w:val="32"/>
          <w:rtl/>
          <w:lang w:bidi="fa-IR"/>
        </w:rPr>
        <w:t>ي</w:t>
      </w:r>
      <w:r w:rsidR="009970C4" w:rsidRPr="003A7125">
        <w:rPr>
          <w:rFonts w:cs="B Lotus" w:hint="cs"/>
          <w:sz w:val="32"/>
          <w:szCs w:val="32"/>
          <w:rtl/>
          <w:lang w:bidi="fa-IR"/>
        </w:rPr>
        <w:t>با</w:t>
      </w:r>
    </w:p>
    <w:p w:rsidR="006A7580" w:rsidRPr="003A7125" w:rsidRDefault="006A7580" w:rsidP="0013143C">
      <w:pPr>
        <w:bidi/>
        <w:spacing w:line="240" w:lineRule="auto"/>
        <w:rPr>
          <w:rFonts w:ascii="Arial" w:hAnsi="Arial" w:cs="B Lotus" w:hint="cs"/>
          <w:sz w:val="32"/>
          <w:szCs w:val="32"/>
          <w:rtl/>
          <w:lang w:bidi="fa-IR"/>
        </w:rPr>
      </w:pPr>
      <w:r w:rsidRPr="003A7125">
        <w:rPr>
          <w:rFonts w:ascii="Arial" w:hAnsi="Arial" w:cs="B Lotus"/>
          <w:sz w:val="32"/>
          <w:szCs w:val="32"/>
          <w:rtl/>
          <w:lang w:bidi="fa-IR"/>
        </w:rPr>
        <w:t>نام خانوادگ</w:t>
      </w:r>
      <w:r w:rsidR="00585CAB">
        <w:rPr>
          <w:rFonts w:ascii="Arial" w:hAnsi="Arial" w:cs="B Lotu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/>
          <w:sz w:val="32"/>
          <w:szCs w:val="32"/>
          <w:rtl/>
          <w:lang w:bidi="fa-IR"/>
        </w:rPr>
        <w:t xml:space="preserve"> :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 xml:space="preserve"> اسلام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>ان</w:t>
      </w:r>
    </w:p>
    <w:p w:rsidR="00C96070" w:rsidRPr="003A7125" w:rsidRDefault="00C1780C" w:rsidP="0013143C">
      <w:pPr>
        <w:bidi/>
        <w:spacing w:line="240" w:lineRule="auto"/>
        <w:rPr>
          <w:rFonts w:ascii="Arial" w:hAnsi="Arial" w:cs="B Lotus" w:hint="cs"/>
          <w:sz w:val="32"/>
          <w:szCs w:val="32"/>
          <w:rtl/>
          <w:lang w:bidi="fa-IR"/>
        </w:rPr>
      </w:pPr>
      <w:r w:rsidRPr="003A7125">
        <w:rPr>
          <w:rFonts w:ascii="Arial" w:hAnsi="Arial" w:cs="B Lotus" w:hint="cs"/>
          <w:sz w:val="32"/>
          <w:szCs w:val="32"/>
          <w:rtl/>
          <w:lang w:bidi="fa-IR"/>
        </w:rPr>
        <w:t>نام پدر: مصطف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 xml:space="preserve">  </w:t>
      </w:r>
    </w:p>
    <w:p w:rsidR="009970C4" w:rsidRPr="003A7125" w:rsidRDefault="006A7580" w:rsidP="0013143C">
      <w:pPr>
        <w:bidi/>
        <w:spacing w:line="240" w:lineRule="auto"/>
        <w:rPr>
          <w:rFonts w:ascii="Arial" w:hAnsi="Arial" w:cs="B Lotus" w:hint="cs"/>
          <w:sz w:val="32"/>
          <w:szCs w:val="32"/>
          <w:rtl/>
          <w:lang w:bidi="fa-IR"/>
        </w:rPr>
      </w:pPr>
      <w:r w:rsidRPr="003A7125">
        <w:rPr>
          <w:rFonts w:ascii="Arial" w:hAnsi="Arial" w:cs="B Lotus"/>
          <w:sz w:val="32"/>
          <w:szCs w:val="32"/>
          <w:rtl/>
          <w:lang w:bidi="fa-IR"/>
        </w:rPr>
        <w:t xml:space="preserve">محل </w:t>
      </w:r>
      <w:r w:rsidR="009970C4" w:rsidRPr="003A7125">
        <w:rPr>
          <w:rFonts w:ascii="Arial" w:hAnsi="Arial" w:cs="B Lotus" w:hint="cs"/>
          <w:sz w:val="32"/>
          <w:szCs w:val="32"/>
          <w:rtl/>
          <w:lang w:bidi="fa-IR"/>
        </w:rPr>
        <w:t>و تار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="009970C4" w:rsidRPr="003A7125">
        <w:rPr>
          <w:rFonts w:ascii="Arial" w:hAnsi="Arial" w:cs="B Lotus" w:hint="cs"/>
          <w:sz w:val="32"/>
          <w:szCs w:val="32"/>
          <w:rtl/>
          <w:lang w:bidi="fa-IR"/>
        </w:rPr>
        <w:t xml:space="preserve">خ </w:t>
      </w:r>
      <w:r w:rsidRPr="003A7125">
        <w:rPr>
          <w:rFonts w:ascii="Arial" w:hAnsi="Arial" w:cs="B Lotus"/>
          <w:sz w:val="32"/>
          <w:szCs w:val="32"/>
          <w:rtl/>
          <w:lang w:bidi="fa-IR"/>
        </w:rPr>
        <w:t>تولد :</w:t>
      </w:r>
      <w:r w:rsidR="009970C4" w:rsidRPr="003A7125">
        <w:rPr>
          <w:rFonts w:ascii="Arial" w:hAnsi="Arial" w:cs="B Lotus" w:hint="cs"/>
          <w:sz w:val="32"/>
          <w:szCs w:val="32"/>
          <w:rtl/>
          <w:lang w:bidi="fa-IR"/>
        </w:rPr>
        <w:t xml:space="preserve"> </w:t>
      </w:r>
      <w:r w:rsidRPr="003A7125">
        <w:rPr>
          <w:rFonts w:ascii="Arial" w:hAnsi="Arial" w:cs="B Lotus"/>
          <w:sz w:val="32"/>
          <w:szCs w:val="32"/>
          <w:rtl/>
          <w:lang w:bidi="fa-IR"/>
        </w:rPr>
        <w:t>تبريز</w:t>
      </w:r>
      <w:r w:rsidR="009970C4" w:rsidRPr="003A7125">
        <w:rPr>
          <w:rFonts w:ascii="Arial" w:hAnsi="Arial" w:cs="B Lotus" w:hint="cs"/>
          <w:sz w:val="32"/>
          <w:szCs w:val="32"/>
          <w:rtl/>
          <w:lang w:bidi="fa-IR"/>
        </w:rPr>
        <w:t>- ارد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="009970C4" w:rsidRPr="003A7125">
        <w:rPr>
          <w:rFonts w:ascii="Arial" w:hAnsi="Arial" w:cs="B Lotus" w:hint="cs"/>
          <w:sz w:val="32"/>
          <w:szCs w:val="32"/>
          <w:rtl/>
          <w:lang w:bidi="fa-IR"/>
        </w:rPr>
        <w:t>بهشت 1354</w:t>
      </w:r>
    </w:p>
    <w:p w:rsidR="009970C4" w:rsidRPr="003A7125" w:rsidRDefault="009970C4" w:rsidP="0013143C">
      <w:pPr>
        <w:bidi/>
        <w:spacing w:line="240" w:lineRule="auto"/>
        <w:rPr>
          <w:rFonts w:ascii="Arial" w:hAnsi="Arial" w:cs="B Lotus" w:hint="cs"/>
          <w:sz w:val="32"/>
          <w:szCs w:val="32"/>
          <w:rtl/>
          <w:lang w:bidi="fa-IR"/>
        </w:rPr>
      </w:pPr>
      <w:r w:rsidRPr="003A7125">
        <w:rPr>
          <w:rFonts w:cs="B Lotus" w:hint="cs"/>
          <w:sz w:val="32"/>
          <w:szCs w:val="32"/>
          <w:rtl/>
        </w:rPr>
        <w:t>تار</w:t>
      </w:r>
      <w:r w:rsidR="00585CAB">
        <w:rPr>
          <w:rFonts w:cs="B Lotus" w:hint="cs"/>
          <w:sz w:val="32"/>
          <w:szCs w:val="32"/>
          <w:rtl/>
        </w:rPr>
        <w:t>ي</w:t>
      </w:r>
      <w:r w:rsidRPr="003A7125">
        <w:rPr>
          <w:rFonts w:cs="B Lotus" w:hint="cs"/>
          <w:sz w:val="32"/>
          <w:szCs w:val="32"/>
          <w:rtl/>
        </w:rPr>
        <w:t>خ اخذ</w:t>
      </w:r>
      <w:r w:rsidRPr="003A7125">
        <w:rPr>
          <w:rFonts w:cs="B Lotus" w:hint="eastAsia"/>
          <w:sz w:val="32"/>
          <w:szCs w:val="32"/>
          <w:rtl/>
        </w:rPr>
        <w:t xml:space="preserve"> </w:t>
      </w:r>
      <w:r w:rsidRPr="003A7125">
        <w:rPr>
          <w:rFonts w:ascii="Arial" w:hAnsi="Arial" w:cs="B Lotus" w:hint="eastAsia"/>
          <w:sz w:val="32"/>
          <w:szCs w:val="32"/>
          <w:rtl/>
          <w:lang w:bidi="fa-IR"/>
        </w:rPr>
        <w:t>د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 w:hint="eastAsia"/>
          <w:sz w:val="32"/>
          <w:szCs w:val="32"/>
          <w:rtl/>
          <w:lang w:bidi="fa-IR"/>
        </w:rPr>
        <w:t>پلم</w:t>
      </w:r>
      <w:r w:rsidRPr="003A7125">
        <w:rPr>
          <w:rFonts w:ascii="Arial" w:hAnsi="Arial" w:cs="B Lotus"/>
          <w:sz w:val="32"/>
          <w:szCs w:val="32"/>
          <w:rtl/>
          <w:lang w:bidi="fa-IR"/>
        </w:rPr>
        <w:t xml:space="preserve"> </w:t>
      </w:r>
      <w:r w:rsidRPr="003A7125">
        <w:rPr>
          <w:rFonts w:ascii="Arial" w:hAnsi="Arial" w:cs="B Lotus" w:hint="eastAsia"/>
          <w:sz w:val="32"/>
          <w:szCs w:val="32"/>
          <w:rtl/>
          <w:lang w:bidi="fa-IR"/>
        </w:rPr>
        <w:t>متوسطه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 xml:space="preserve"> </w:t>
      </w:r>
      <w:r w:rsidRPr="003A7125">
        <w:rPr>
          <w:rFonts w:ascii="Arial" w:hAnsi="Arial" w:cs="B Lotus" w:hint="eastAsia"/>
          <w:sz w:val="32"/>
          <w:szCs w:val="32"/>
          <w:rtl/>
          <w:lang w:bidi="fa-IR"/>
        </w:rPr>
        <w:t>علوم</w:t>
      </w:r>
      <w:r w:rsidRPr="003A7125">
        <w:rPr>
          <w:rFonts w:ascii="Arial" w:hAnsi="Arial" w:cs="B Lotus"/>
          <w:sz w:val="32"/>
          <w:szCs w:val="32"/>
          <w:rtl/>
          <w:lang w:bidi="fa-IR"/>
        </w:rPr>
        <w:t xml:space="preserve"> </w:t>
      </w:r>
      <w:r w:rsidRPr="003A7125">
        <w:rPr>
          <w:rFonts w:ascii="Arial" w:hAnsi="Arial" w:cs="B Lotus" w:hint="eastAsia"/>
          <w:sz w:val="32"/>
          <w:szCs w:val="32"/>
          <w:rtl/>
          <w:lang w:bidi="fa-IR"/>
        </w:rPr>
        <w:t>تجرب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/>
          <w:sz w:val="32"/>
          <w:szCs w:val="32"/>
          <w:rtl/>
          <w:lang w:bidi="fa-IR"/>
        </w:rPr>
        <w:t xml:space="preserve"> :</w:t>
      </w:r>
      <w:r w:rsidR="00FD152F" w:rsidRPr="003A7125">
        <w:rPr>
          <w:rFonts w:ascii="Arial" w:hAnsi="Arial" w:cs="B Lotus" w:hint="cs"/>
          <w:sz w:val="32"/>
          <w:szCs w:val="32"/>
          <w:rtl/>
          <w:lang w:bidi="fa-IR"/>
        </w:rPr>
        <w:t xml:space="preserve"> خرداد</w:t>
      </w:r>
      <w:r w:rsidR="00FF6DB3" w:rsidRPr="003A7125">
        <w:rPr>
          <w:rFonts w:ascii="Arial" w:hAnsi="Arial" w:cs="B Lotus" w:hint="cs"/>
          <w:sz w:val="32"/>
          <w:szCs w:val="32"/>
          <w:rtl/>
          <w:lang w:bidi="fa-IR"/>
        </w:rPr>
        <w:t xml:space="preserve"> 1372</w:t>
      </w:r>
      <w:r w:rsidR="00FD152F" w:rsidRPr="003A7125">
        <w:rPr>
          <w:rFonts w:ascii="Arial" w:hAnsi="Arial" w:cs="B Lotus" w:hint="cs"/>
          <w:sz w:val="32"/>
          <w:szCs w:val="32"/>
          <w:rtl/>
          <w:lang w:bidi="fa-IR"/>
        </w:rPr>
        <w:t xml:space="preserve">  </w:t>
      </w:r>
    </w:p>
    <w:p w:rsidR="009970C4" w:rsidRPr="003A7125" w:rsidRDefault="009970C4" w:rsidP="0013143C">
      <w:pPr>
        <w:bidi/>
        <w:spacing w:line="240" w:lineRule="auto"/>
        <w:rPr>
          <w:rFonts w:ascii="Arial" w:hAnsi="Arial" w:cs="B Lotus" w:hint="cs"/>
          <w:sz w:val="32"/>
          <w:szCs w:val="32"/>
          <w:rtl/>
          <w:lang w:bidi="fa-IR"/>
        </w:rPr>
      </w:pPr>
      <w:r w:rsidRPr="003A7125">
        <w:rPr>
          <w:rFonts w:ascii="Arial" w:hAnsi="Arial" w:cs="B Lotus" w:hint="eastAsia"/>
          <w:sz w:val="32"/>
          <w:szCs w:val="32"/>
          <w:rtl/>
          <w:lang w:bidi="fa-IR"/>
        </w:rPr>
        <w:t>ورود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/>
          <w:sz w:val="32"/>
          <w:szCs w:val="32"/>
          <w:rtl/>
          <w:lang w:bidi="fa-IR"/>
        </w:rPr>
        <w:t xml:space="preserve"> </w:t>
      </w:r>
      <w:r w:rsidRPr="003A7125">
        <w:rPr>
          <w:rFonts w:ascii="Arial" w:hAnsi="Arial" w:cs="B Lotus" w:hint="eastAsia"/>
          <w:sz w:val="32"/>
          <w:szCs w:val="32"/>
          <w:rtl/>
          <w:lang w:bidi="fa-IR"/>
        </w:rPr>
        <w:t>سال</w:t>
      </w:r>
      <w:r w:rsidRPr="003A7125">
        <w:rPr>
          <w:rFonts w:ascii="Arial" w:hAnsi="Arial" w:cs="B Lotus"/>
          <w:sz w:val="32"/>
          <w:szCs w:val="32"/>
          <w:rtl/>
          <w:lang w:bidi="fa-IR"/>
        </w:rPr>
        <w:t xml:space="preserve"> 13</w:t>
      </w:r>
      <w:r w:rsidR="00FF6DB3" w:rsidRPr="003A7125">
        <w:rPr>
          <w:rFonts w:ascii="Arial" w:hAnsi="Arial" w:cs="B Lotus" w:hint="cs"/>
          <w:sz w:val="32"/>
          <w:szCs w:val="32"/>
          <w:rtl/>
          <w:lang w:bidi="fa-IR"/>
        </w:rPr>
        <w:t>72</w:t>
      </w:r>
      <w:r w:rsidRPr="003A7125">
        <w:rPr>
          <w:rFonts w:ascii="Arial" w:hAnsi="Arial" w:cs="B Lotus"/>
          <w:sz w:val="32"/>
          <w:szCs w:val="32"/>
          <w:rtl/>
          <w:lang w:bidi="fa-IR"/>
        </w:rPr>
        <w:t xml:space="preserve"> </w:t>
      </w:r>
      <w:r w:rsidRPr="003A7125">
        <w:rPr>
          <w:rFonts w:ascii="Arial" w:hAnsi="Arial" w:cs="B Lotus" w:hint="eastAsia"/>
          <w:sz w:val="32"/>
          <w:szCs w:val="32"/>
          <w:rtl/>
          <w:lang w:bidi="fa-IR"/>
        </w:rPr>
        <w:t>دانشکده</w:t>
      </w:r>
      <w:r w:rsidRPr="003A7125">
        <w:rPr>
          <w:rFonts w:ascii="Arial" w:hAnsi="Arial" w:cs="B Lotus"/>
          <w:sz w:val="32"/>
          <w:szCs w:val="32"/>
          <w:rtl/>
          <w:lang w:bidi="fa-IR"/>
        </w:rPr>
        <w:t xml:space="preserve"> </w:t>
      </w:r>
      <w:r w:rsidRPr="003A7125">
        <w:rPr>
          <w:rFonts w:ascii="Arial" w:hAnsi="Arial" w:cs="B Lotus" w:hint="eastAsia"/>
          <w:sz w:val="32"/>
          <w:szCs w:val="32"/>
          <w:rtl/>
          <w:lang w:bidi="fa-IR"/>
        </w:rPr>
        <w:t>پزشک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="00FD152F" w:rsidRPr="003A7125">
        <w:rPr>
          <w:rFonts w:ascii="Arial" w:hAnsi="Arial" w:cs="B Lotus" w:hint="cs"/>
          <w:sz w:val="32"/>
          <w:szCs w:val="32"/>
          <w:rtl/>
          <w:lang w:bidi="fa-IR"/>
        </w:rPr>
        <w:t xml:space="preserve"> تبر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="00FD152F" w:rsidRPr="003A7125">
        <w:rPr>
          <w:rFonts w:ascii="Arial" w:hAnsi="Arial" w:cs="B Lotus" w:hint="cs"/>
          <w:sz w:val="32"/>
          <w:szCs w:val="32"/>
          <w:rtl/>
          <w:lang w:bidi="fa-IR"/>
        </w:rPr>
        <w:t>ز</w:t>
      </w:r>
    </w:p>
    <w:p w:rsidR="006A7580" w:rsidRPr="003A7125" w:rsidRDefault="009970C4" w:rsidP="0013143C">
      <w:pPr>
        <w:bidi/>
        <w:spacing w:line="240" w:lineRule="auto"/>
        <w:rPr>
          <w:rFonts w:ascii="Arial" w:hAnsi="Arial" w:cs="B Lotus"/>
          <w:sz w:val="32"/>
          <w:szCs w:val="32"/>
          <w:lang w:bidi="fa-IR"/>
        </w:rPr>
      </w:pPr>
      <w:r w:rsidRPr="003A7125">
        <w:rPr>
          <w:rFonts w:ascii="Arial" w:hAnsi="Arial" w:cs="B Lotus" w:hint="eastAsia"/>
          <w:sz w:val="32"/>
          <w:szCs w:val="32"/>
          <w:rtl/>
          <w:lang w:bidi="fa-IR"/>
        </w:rPr>
        <w:t>فارغ</w:t>
      </w:r>
      <w:r w:rsidRPr="003A7125">
        <w:rPr>
          <w:rFonts w:ascii="Arial" w:hAnsi="Arial" w:cs="B Lotus"/>
          <w:sz w:val="32"/>
          <w:szCs w:val="32"/>
          <w:rtl/>
          <w:lang w:bidi="fa-IR"/>
        </w:rPr>
        <w:t xml:space="preserve"> </w:t>
      </w:r>
      <w:r w:rsidRPr="003A7125">
        <w:rPr>
          <w:rFonts w:ascii="Arial" w:hAnsi="Arial" w:cs="B Lotus" w:hint="eastAsia"/>
          <w:sz w:val="32"/>
          <w:szCs w:val="32"/>
          <w:rtl/>
          <w:lang w:bidi="fa-IR"/>
        </w:rPr>
        <w:t>التحص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 w:hint="eastAsia"/>
          <w:sz w:val="32"/>
          <w:szCs w:val="32"/>
          <w:rtl/>
          <w:lang w:bidi="fa-IR"/>
        </w:rPr>
        <w:t>ل</w:t>
      </w:r>
      <w:r w:rsidRPr="003A7125">
        <w:rPr>
          <w:rFonts w:ascii="Arial" w:hAnsi="Arial" w:cs="B Lotus"/>
          <w:sz w:val="32"/>
          <w:szCs w:val="32"/>
          <w:rtl/>
          <w:lang w:bidi="fa-IR"/>
        </w:rPr>
        <w:t xml:space="preserve"> </w:t>
      </w:r>
      <w:r w:rsidRPr="003A7125">
        <w:rPr>
          <w:rFonts w:ascii="Arial" w:hAnsi="Arial" w:cs="B Lotus" w:hint="eastAsia"/>
          <w:sz w:val="32"/>
          <w:szCs w:val="32"/>
          <w:rtl/>
          <w:lang w:bidi="fa-IR"/>
        </w:rPr>
        <w:t>دکترا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="00FF6DB3" w:rsidRPr="003A7125">
        <w:rPr>
          <w:rFonts w:ascii="Arial" w:hAnsi="Arial" w:cs="B Lotus" w:hint="cs"/>
          <w:sz w:val="32"/>
          <w:szCs w:val="32"/>
          <w:rtl/>
          <w:lang w:bidi="fa-IR"/>
        </w:rPr>
        <w:t xml:space="preserve"> پزشک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/>
          <w:sz w:val="32"/>
          <w:szCs w:val="32"/>
          <w:rtl/>
          <w:lang w:bidi="fa-IR"/>
        </w:rPr>
        <w:t xml:space="preserve"> </w:t>
      </w:r>
      <w:r w:rsidRPr="003A7125">
        <w:rPr>
          <w:rFonts w:ascii="Arial" w:hAnsi="Arial" w:cs="B Lotus" w:hint="eastAsia"/>
          <w:sz w:val="32"/>
          <w:szCs w:val="32"/>
          <w:rtl/>
          <w:lang w:bidi="fa-IR"/>
        </w:rPr>
        <w:t>عموم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/>
          <w:sz w:val="32"/>
          <w:szCs w:val="32"/>
          <w:rtl/>
          <w:lang w:bidi="fa-IR"/>
        </w:rPr>
        <w:t xml:space="preserve"> </w:t>
      </w:r>
      <w:r w:rsidR="00FF6DB3" w:rsidRPr="003A7125">
        <w:rPr>
          <w:rFonts w:ascii="Arial" w:hAnsi="Arial" w:cs="B Lotus" w:hint="cs"/>
          <w:sz w:val="32"/>
          <w:szCs w:val="32"/>
          <w:rtl/>
          <w:lang w:bidi="fa-IR"/>
        </w:rPr>
        <w:t xml:space="preserve">: </w:t>
      </w:r>
      <w:r w:rsidRPr="003A7125">
        <w:rPr>
          <w:rFonts w:ascii="Arial" w:hAnsi="Arial" w:cs="B Lotus"/>
          <w:sz w:val="32"/>
          <w:szCs w:val="32"/>
          <w:rtl/>
          <w:lang w:bidi="fa-IR"/>
        </w:rPr>
        <w:t>13</w:t>
      </w:r>
      <w:r w:rsidR="00FF6DB3" w:rsidRPr="003A7125">
        <w:rPr>
          <w:rFonts w:ascii="Arial" w:hAnsi="Arial" w:cs="B Lotus" w:hint="cs"/>
          <w:sz w:val="32"/>
          <w:szCs w:val="32"/>
          <w:rtl/>
          <w:lang w:bidi="fa-IR"/>
        </w:rPr>
        <w:t>79</w:t>
      </w:r>
    </w:p>
    <w:p w:rsidR="00FD152F" w:rsidRPr="003A7125" w:rsidRDefault="00FD152F" w:rsidP="0013143C">
      <w:pPr>
        <w:bidi/>
        <w:spacing w:line="240" w:lineRule="auto"/>
        <w:rPr>
          <w:rFonts w:cs="B Lotus" w:hint="cs"/>
          <w:sz w:val="32"/>
          <w:szCs w:val="32"/>
          <w:rtl/>
          <w:lang w:bidi="fa-IR"/>
        </w:rPr>
      </w:pPr>
      <w:r w:rsidRPr="003A7125">
        <w:rPr>
          <w:rFonts w:cs="B Lotus" w:hint="cs"/>
          <w:sz w:val="32"/>
          <w:szCs w:val="32"/>
          <w:rtl/>
        </w:rPr>
        <w:t>ورود به دوره تخصص</w:t>
      </w:r>
      <w:r w:rsidR="00585CAB">
        <w:rPr>
          <w:rFonts w:cs="B Lotus" w:hint="cs"/>
          <w:sz w:val="32"/>
          <w:szCs w:val="32"/>
          <w:rtl/>
        </w:rPr>
        <w:t>ي</w:t>
      </w:r>
      <w:r w:rsidRPr="003A7125">
        <w:rPr>
          <w:rFonts w:cs="B Lotus" w:hint="cs"/>
          <w:sz w:val="32"/>
          <w:szCs w:val="32"/>
          <w:rtl/>
        </w:rPr>
        <w:t xml:space="preserve"> 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>طب ف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>ز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>ک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 xml:space="preserve"> و توانبخش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cs="B Lotus" w:hint="cs"/>
          <w:sz w:val="32"/>
          <w:szCs w:val="32"/>
          <w:rtl/>
        </w:rPr>
        <w:t xml:space="preserve"> : مهر </w:t>
      </w:r>
      <w:r w:rsidR="002E6AED" w:rsidRPr="003A7125">
        <w:rPr>
          <w:rFonts w:cs="B Lotus" w:hint="cs"/>
          <w:sz w:val="32"/>
          <w:szCs w:val="32"/>
          <w:rtl/>
          <w:lang w:bidi="fa-IR"/>
        </w:rPr>
        <w:t>1381</w:t>
      </w:r>
    </w:p>
    <w:p w:rsidR="00985176" w:rsidRPr="003A7125" w:rsidRDefault="00C1780C" w:rsidP="0084037D">
      <w:pPr>
        <w:bidi/>
        <w:spacing w:line="240" w:lineRule="auto"/>
        <w:rPr>
          <w:rFonts w:ascii="Arial" w:hAnsi="Arial" w:cs="B Lotus" w:hint="cs"/>
          <w:sz w:val="32"/>
          <w:szCs w:val="32"/>
          <w:rtl/>
          <w:lang w:bidi="fa-IR"/>
        </w:rPr>
      </w:pPr>
      <w:r w:rsidRPr="003A7125">
        <w:rPr>
          <w:rFonts w:ascii="Arial" w:hAnsi="Arial" w:cs="B Lotus" w:hint="cs"/>
          <w:sz w:val="32"/>
          <w:szCs w:val="32"/>
          <w:rtl/>
          <w:lang w:bidi="fa-IR"/>
        </w:rPr>
        <w:t>اخذ</w:t>
      </w:r>
      <w:r w:rsidR="006A7580" w:rsidRPr="003A7125">
        <w:rPr>
          <w:rFonts w:ascii="Arial" w:hAnsi="Arial" w:cs="B Lotus"/>
          <w:sz w:val="32"/>
          <w:szCs w:val="32"/>
          <w:rtl/>
          <w:lang w:bidi="fa-IR"/>
        </w:rPr>
        <w:t xml:space="preserve"> بورد تخصص</w:t>
      </w:r>
      <w:r w:rsidR="00585CAB">
        <w:rPr>
          <w:rFonts w:ascii="Arial" w:hAnsi="Arial" w:cs="B Lotus"/>
          <w:sz w:val="32"/>
          <w:szCs w:val="32"/>
          <w:rtl/>
          <w:lang w:bidi="fa-IR"/>
        </w:rPr>
        <w:t>ي</w:t>
      </w:r>
      <w:r w:rsidR="0084037D">
        <w:rPr>
          <w:rFonts w:ascii="Arial" w:hAnsi="Arial" w:cs="B Lotus" w:hint="cs"/>
          <w:sz w:val="32"/>
          <w:szCs w:val="32"/>
          <w:rtl/>
          <w:lang w:bidi="fa-IR"/>
        </w:rPr>
        <w:t xml:space="preserve"> ومقام اول بورد</w:t>
      </w:r>
      <w:r w:rsidR="006A7580" w:rsidRPr="003A7125">
        <w:rPr>
          <w:rFonts w:ascii="Arial" w:hAnsi="Arial" w:cs="B Lotus"/>
          <w:sz w:val="32"/>
          <w:szCs w:val="32"/>
          <w:rtl/>
          <w:lang w:bidi="fa-IR"/>
        </w:rPr>
        <w:t xml:space="preserve"> </w:t>
      </w:r>
      <w:r w:rsidR="00FD152F" w:rsidRPr="003A7125">
        <w:rPr>
          <w:rFonts w:ascii="Arial" w:hAnsi="Arial" w:cs="B Lotus" w:hint="cs"/>
          <w:sz w:val="32"/>
          <w:szCs w:val="32"/>
          <w:rtl/>
          <w:lang w:bidi="fa-IR"/>
        </w:rPr>
        <w:t>طب ف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="00FD152F" w:rsidRPr="003A7125">
        <w:rPr>
          <w:rFonts w:ascii="Arial" w:hAnsi="Arial" w:cs="B Lotus" w:hint="cs"/>
          <w:sz w:val="32"/>
          <w:szCs w:val="32"/>
          <w:rtl/>
          <w:lang w:bidi="fa-IR"/>
        </w:rPr>
        <w:t>ز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="00FD152F" w:rsidRPr="003A7125">
        <w:rPr>
          <w:rFonts w:ascii="Arial" w:hAnsi="Arial" w:cs="B Lotus" w:hint="cs"/>
          <w:sz w:val="32"/>
          <w:szCs w:val="32"/>
          <w:rtl/>
          <w:lang w:bidi="fa-IR"/>
        </w:rPr>
        <w:t>ک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="00FD152F" w:rsidRPr="003A7125">
        <w:rPr>
          <w:rFonts w:ascii="Arial" w:hAnsi="Arial" w:cs="B Lotus" w:hint="cs"/>
          <w:sz w:val="32"/>
          <w:szCs w:val="32"/>
          <w:rtl/>
          <w:lang w:bidi="fa-IR"/>
        </w:rPr>
        <w:t xml:space="preserve"> و توانبخش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 xml:space="preserve"> : </w:t>
      </w:r>
      <w:r w:rsidR="00FD152F" w:rsidRPr="003A7125">
        <w:rPr>
          <w:rFonts w:ascii="Arial" w:hAnsi="Arial" w:cs="B Lotus" w:hint="cs"/>
          <w:sz w:val="32"/>
          <w:szCs w:val="32"/>
          <w:rtl/>
          <w:lang w:bidi="fa-IR"/>
        </w:rPr>
        <w:t>شهر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="00FD152F" w:rsidRPr="003A7125">
        <w:rPr>
          <w:rFonts w:ascii="Arial" w:hAnsi="Arial" w:cs="B Lotus" w:hint="cs"/>
          <w:sz w:val="32"/>
          <w:szCs w:val="32"/>
          <w:rtl/>
          <w:lang w:bidi="fa-IR"/>
        </w:rPr>
        <w:t>ور 1384</w:t>
      </w:r>
    </w:p>
    <w:p w:rsidR="00985176" w:rsidRPr="003A7125" w:rsidRDefault="00974D8E" w:rsidP="00985176">
      <w:pPr>
        <w:bidi/>
        <w:spacing w:line="240" w:lineRule="auto"/>
        <w:rPr>
          <w:rFonts w:ascii="Arial" w:hAnsi="Arial" w:cs="B Lotus" w:hint="cs"/>
          <w:sz w:val="32"/>
          <w:szCs w:val="32"/>
          <w:rtl/>
          <w:lang w:bidi="fa-IR"/>
        </w:rPr>
      </w:pPr>
      <w:r w:rsidRPr="003A7125">
        <w:rPr>
          <w:rFonts w:ascii="Arial" w:hAnsi="Arial" w:cs="B Lotus" w:hint="cs"/>
          <w:sz w:val="32"/>
          <w:szCs w:val="32"/>
          <w:rtl/>
          <w:lang w:bidi="fa-IR"/>
        </w:rPr>
        <w:t>شغل: م</w:t>
      </w:r>
      <w:r w:rsidRPr="003A7125">
        <w:rPr>
          <w:rFonts w:ascii="Arial" w:hAnsi="Arial" w:cs="B Lotus"/>
          <w:sz w:val="32"/>
          <w:szCs w:val="32"/>
          <w:rtl/>
          <w:lang w:bidi="fa-IR"/>
        </w:rPr>
        <w:t>تخصص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 xml:space="preserve"> و عضو ه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>ات علم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 xml:space="preserve"> </w:t>
      </w:r>
      <w:r w:rsidRPr="003A7125">
        <w:rPr>
          <w:rFonts w:ascii="Arial" w:hAnsi="Arial" w:cs="B Lotus"/>
          <w:sz w:val="32"/>
          <w:szCs w:val="32"/>
          <w:rtl/>
          <w:lang w:bidi="fa-IR"/>
        </w:rPr>
        <w:t>دانشگاه علوم پزشک</w:t>
      </w:r>
      <w:r w:rsidR="00585CAB">
        <w:rPr>
          <w:rFonts w:ascii="Arial" w:hAnsi="Arial" w:cs="B Lotu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/>
          <w:sz w:val="32"/>
          <w:szCs w:val="32"/>
          <w:rtl/>
          <w:lang w:bidi="fa-IR"/>
        </w:rPr>
        <w:t xml:space="preserve"> تبريز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 xml:space="preserve"> ازآبان 1384</w:t>
      </w:r>
      <w:r w:rsidRPr="003A7125">
        <w:rPr>
          <w:rFonts w:ascii="Arial" w:hAnsi="Arial" w:cs="B Lotus"/>
          <w:sz w:val="32"/>
          <w:szCs w:val="32"/>
          <w:lang w:bidi="fa-IR"/>
        </w:rPr>
        <w:t xml:space="preserve"> 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>تاکنون.</w:t>
      </w:r>
    </w:p>
    <w:p w:rsidR="00C26054" w:rsidRPr="003A7125" w:rsidRDefault="00C26054" w:rsidP="00F53C7A">
      <w:pPr>
        <w:bidi/>
        <w:spacing w:line="240" w:lineRule="auto"/>
        <w:rPr>
          <w:rFonts w:ascii="Arial" w:hAnsi="Arial" w:cs="B Lotus" w:hint="cs"/>
          <w:sz w:val="32"/>
          <w:szCs w:val="32"/>
          <w:rtl/>
          <w:lang w:bidi="fa-IR"/>
        </w:rPr>
      </w:pPr>
      <w:r w:rsidRPr="003A7125">
        <w:rPr>
          <w:rFonts w:ascii="Arial" w:hAnsi="Arial" w:cs="B Lotus" w:hint="cs"/>
          <w:sz w:val="32"/>
          <w:szCs w:val="32"/>
          <w:rtl/>
          <w:lang w:bidi="fa-IR"/>
        </w:rPr>
        <w:t>سمت دانشگاه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="006A7580" w:rsidRPr="003A7125">
        <w:rPr>
          <w:rFonts w:ascii="Arial" w:hAnsi="Arial" w:cs="B Lotus"/>
          <w:sz w:val="32"/>
          <w:szCs w:val="32"/>
          <w:rtl/>
          <w:lang w:bidi="fa-IR"/>
        </w:rPr>
        <w:t xml:space="preserve">: 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>استاد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>ارگروه طب ف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>ز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>ک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 xml:space="preserve"> و توانبخش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 xml:space="preserve"> </w:t>
      </w:r>
      <w:r w:rsidRPr="003A7125">
        <w:rPr>
          <w:rFonts w:ascii="Arial" w:hAnsi="Arial" w:cs="B Lotus"/>
          <w:sz w:val="32"/>
          <w:szCs w:val="32"/>
          <w:rtl/>
          <w:lang w:bidi="fa-IR"/>
        </w:rPr>
        <w:t>دانش</w:t>
      </w:r>
      <w:r w:rsidR="00414E04" w:rsidRPr="003A7125">
        <w:rPr>
          <w:rFonts w:ascii="Arial" w:hAnsi="Arial" w:cs="B Lotus" w:hint="cs"/>
          <w:sz w:val="32"/>
          <w:szCs w:val="32"/>
          <w:rtl/>
          <w:lang w:bidi="fa-IR"/>
        </w:rPr>
        <w:t>کده</w:t>
      </w:r>
      <w:r w:rsidRPr="003A7125">
        <w:rPr>
          <w:rFonts w:ascii="Arial" w:hAnsi="Arial" w:cs="B Lotus"/>
          <w:sz w:val="32"/>
          <w:szCs w:val="32"/>
          <w:rtl/>
          <w:lang w:bidi="fa-IR"/>
        </w:rPr>
        <w:t xml:space="preserve"> پزشک</w:t>
      </w:r>
      <w:r w:rsidR="00585CAB">
        <w:rPr>
          <w:rFonts w:ascii="Arial" w:hAnsi="Arial" w:cs="B Lotu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/>
          <w:sz w:val="32"/>
          <w:szCs w:val="32"/>
          <w:rtl/>
          <w:lang w:bidi="fa-IR"/>
        </w:rPr>
        <w:t xml:space="preserve"> </w:t>
      </w:r>
      <w:r w:rsidR="00E90CF7" w:rsidRPr="003A7125">
        <w:rPr>
          <w:rFonts w:ascii="Arial" w:hAnsi="Arial" w:cs="B Lotus" w:hint="cs"/>
          <w:sz w:val="32"/>
          <w:szCs w:val="32"/>
          <w:rtl/>
          <w:lang w:bidi="fa-IR"/>
        </w:rPr>
        <w:t>ازآبان 84 تا آذر 91</w:t>
      </w:r>
    </w:p>
    <w:p w:rsidR="00E90CF7" w:rsidRPr="003A7125" w:rsidRDefault="00E90CF7" w:rsidP="00E540CB">
      <w:pPr>
        <w:bidi/>
        <w:spacing w:line="240" w:lineRule="auto"/>
        <w:rPr>
          <w:rFonts w:ascii="Arial" w:hAnsi="Arial" w:cs="B Lotus" w:hint="cs"/>
          <w:sz w:val="32"/>
          <w:szCs w:val="32"/>
          <w:rtl/>
          <w:lang w:bidi="fa-IR"/>
        </w:rPr>
      </w:pPr>
      <w:r w:rsidRPr="003A7125">
        <w:rPr>
          <w:rFonts w:ascii="Arial" w:hAnsi="Arial" w:cs="B Lotus" w:hint="cs"/>
          <w:sz w:val="32"/>
          <w:szCs w:val="32"/>
          <w:rtl/>
          <w:lang w:bidi="fa-IR"/>
        </w:rPr>
        <w:t>و دانشيارگروه طب ف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>ز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>ک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 xml:space="preserve"> و توانبخش</w:t>
      </w:r>
      <w:r w:rsidR="00585CAB">
        <w:rPr>
          <w:rFonts w:ascii="Arial" w:hAnsi="Arial" w:cs="B Lotus" w:hint="cs"/>
          <w:sz w:val="32"/>
          <w:szCs w:val="32"/>
          <w:rtl/>
          <w:lang w:bidi="fa-IR"/>
        </w:rPr>
        <w:t>ي</w:t>
      </w:r>
      <w:r w:rsidRPr="003A7125">
        <w:rPr>
          <w:rFonts w:ascii="Arial" w:hAnsi="Arial" w:cs="B Lotus" w:hint="cs"/>
          <w:sz w:val="32"/>
          <w:szCs w:val="32"/>
          <w:rtl/>
          <w:lang w:bidi="fa-IR"/>
        </w:rPr>
        <w:t xml:space="preserve"> از آذر91 </w:t>
      </w:r>
      <w:r w:rsidR="00E540CB" w:rsidRPr="003A7125">
        <w:rPr>
          <w:rFonts w:ascii="Arial" w:hAnsi="Arial" w:cs="B Lotus" w:hint="cs"/>
          <w:sz w:val="32"/>
          <w:szCs w:val="32"/>
          <w:rtl/>
          <w:lang w:bidi="fa-IR"/>
        </w:rPr>
        <w:t>تاکنون</w:t>
      </w:r>
      <w:r w:rsidR="00E540CB">
        <w:rPr>
          <w:rFonts w:ascii="Arial" w:hAnsi="Arial" w:cs="B Lotus"/>
          <w:sz w:val="32"/>
          <w:szCs w:val="32"/>
          <w:lang w:bidi="fa-IR"/>
        </w:rPr>
        <w:t>.</w:t>
      </w:r>
    </w:p>
    <w:p w:rsidR="00E90CF7" w:rsidRDefault="00E90CF7" w:rsidP="00E90CF7">
      <w:pPr>
        <w:bidi/>
        <w:spacing w:line="240" w:lineRule="auto"/>
        <w:rPr>
          <w:rFonts w:ascii="Arial" w:hAnsi="Arial" w:cs="B Lotus" w:hint="cs"/>
          <w:sz w:val="32"/>
          <w:szCs w:val="32"/>
          <w:rtl/>
          <w:lang w:bidi="fa-IR"/>
        </w:rPr>
      </w:pPr>
    </w:p>
    <w:p w:rsidR="00E90CF7" w:rsidRDefault="00E90CF7" w:rsidP="00E90CF7">
      <w:pPr>
        <w:bidi/>
        <w:spacing w:line="240" w:lineRule="auto"/>
        <w:rPr>
          <w:rFonts w:ascii="Arial" w:hAnsi="Arial" w:cs="B Lotus" w:hint="cs"/>
          <w:sz w:val="32"/>
          <w:szCs w:val="32"/>
          <w:rtl/>
          <w:lang w:bidi="fa-IR"/>
        </w:rPr>
      </w:pPr>
    </w:p>
    <w:p w:rsidR="00E90CF7" w:rsidRDefault="00E90CF7" w:rsidP="00E90CF7">
      <w:pPr>
        <w:bidi/>
        <w:spacing w:line="240" w:lineRule="auto"/>
        <w:rPr>
          <w:rFonts w:ascii="Arial" w:hAnsi="Arial" w:cs="B Lotus" w:hint="cs"/>
          <w:sz w:val="32"/>
          <w:szCs w:val="32"/>
          <w:rtl/>
          <w:lang w:bidi="fa-IR"/>
        </w:rPr>
      </w:pPr>
    </w:p>
    <w:p w:rsidR="00E10FDE" w:rsidRPr="00985176" w:rsidRDefault="00E10FDE" w:rsidP="00E10FDE">
      <w:pPr>
        <w:bidi/>
        <w:spacing w:line="240" w:lineRule="auto"/>
        <w:rPr>
          <w:rFonts w:ascii="Arial" w:hAnsi="Arial" w:cs="B Lotus" w:hint="cs"/>
          <w:sz w:val="32"/>
          <w:szCs w:val="32"/>
          <w:rtl/>
          <w:lang w:bidi="fa-IR"/>
        </w:rPr>
      </w:pPr>
    </w:p>
    <w:p w:rsidR="00360155" w:rsidRDefault="00360155" w:rsidP="00360155">
      <w:pPr>
        <w:jc w:val="center"/>
        <w:rPr>
          <w:b/>
          <w:bCs/>
          <w:sz w:val="40"/>
          <w:szCs w:val="40"/>
          <w:lang w:bidi="fa-IR"/>
        </w:rPr>
      </w:pPr>
      <w:r w:rsidRPr="00F75F45">
        <w:rPr>
          <w:b/>
          <w:bCs/>
          <w:sz w:val="40"/>
          <w:szCs w:val="40"/>
          <w:lang w:bidi="fa-IR"/>
        </w:rPr>
        <w:t>Curriculum Vitae</w:t>
      </w:r>
      <w:r w:rsidR="00360CC5">
        <w:rPr>
          <w:b/>
          <w:bCs/>
          <w:sz w:val="40"/>
          <w:szCs w:val="40"/>
          <w:lang w:bidi="fa-IR"/>
        </w:rPr>
        <w:t xml:space="preserve"> </w:t>
      </w:r>
    </w:p>
    <w:p w:rsidR="00360CC5" w:rsidRPr="00F75F45" w:rsidRDefault="00360CC5" w:rsidP="0010743B">
      <w:pPr>
        <w:jc w:val="right"/>
        <w:rPr>
          <w:b/>
          <w:bCs/>
          <w:sz w:val="40"/>
          <w:szCs w:val="40"/>
          <w:lang w:bidi="fa-IR"/>
        </w:rPr>
      </w:pPr>
      <w:r>
        <w:rPr>
          <w:b/>
          <w:bCs/>
          <w:sz w:val="40"/>
          <w:szCs w:val="40"/>
          <w:lang w:bidi="fa-IR"/>
        </w:rPr>
        <w:lastRenderedPageBreak/>
        <w:t xml:space="preserve">    </w:t>
      </w:r>
    </w:p>
    <w:p w:rsidR="00E10FDE" w:rsidRPr="00BD6684" w:rsidRDefault="00E10FDE" w:rsidP="0010743B">
      <w:pPr>
        <w:spacing w:line="240" w:lineRule="auto"/>
        <w:ind w:right="1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6684">
        <w:rPr>
          <w:rFonts w:ascii="Times New Roman" w:hAnsi="Times New Roman" w:cs="Times New Roman"/>
          <w:b/>
          <w:i/>
          <w:iCs/>
          <w:sz w:val="28"/>
          <w:szCs w:val="28"/>
        </w:rPr>
        <w:t>First Name:</w:t>
      </w:r>
      <w:r w:rsidRPr="00BD6684">
        <w:rPr>
          <w:rFonts w:ascii="Times New Roman" w:hAnsi="Times New Roman" w:cs="Times New Roman"/>
          <w:i/>
          <w:iCs/>
          <w:sz w:val="28"/>
          <w:szCs w:val="28"/>
        </w:rPr>
        <w:t xml:space="preserve"> Fariba                                                                                          </w:t>
      </w:r>
    </w:p>
    <w:p w:rsidR="00E10FDE" w:rsidRPr="00BD6684" w:rsidRDefault="00E10FDE" w:rsidP="00360CC5">
      <w:pPr>
        <w:spacing w:line="240" w:lineRule="auto"/>
        <w:ind w:right="1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6684">
        <w:rPr>
          <w:rFonts w:ascii="Times New Roman" w:hAnsi="Times New Roman" w:cs="Times New Roman"/>
          <w:b/>
          <w:i/>
          <w:iCs/>
          <w:sz w:val="28"/>
          <w:szCs w:val="28"/>
        </w:rPr>
        <w:t>Last Name:</w:t>
      </w:r>
      <w:r w:rsidRPr="00BD6684">
        <w:rPr>
          <w:rFonts w:ascii="Times New Roman" w:hAnsi="Times New Roman" w:cs="Times New Roman"/>
          <w:i/>
          <w:iCs/>
          <w:sz w:val="28"/>
          <w:szCs w:val="28"/>
          <w:lang w:bidi="fa-IR"/>
        </w:rPr>
        <w:t xml:space="preserve"> </w:t>
      </w:r>
      <w:r w:rsidRPr="00BD6684">
        <w:rPr>
          <w:rFonts w:ascii="Times New Roman" w:hAnsi="Times New Roman" w:cs="Times New Roman"/>
          <w:i/>
          <w:iCs/>
          <w:sz w:val="28"/>
          <w:szCs w:val="28"/>
        </w:rPr>
        <w:t>Eslamian</w:t>
      </w:r>
      <w:r w:rsidRPr="00BD6684">
        <w:rPr>
          <w:rFonts w:ascii="Times New Roman" w:hAnsi="Times New Roman" w:cs="Times New Roman"/>
          <w:i/>
          <w:iCs/>
          <w:sz w:val="28"/>
          <w:szCs w:val="28"/>
          <w:lang w:bidi="fa-IR"/>
        </w:rPr>
        <w:t xml:space="preserve">              </w:t>
      </w:r>
      <w:r w:rsidRPr="00BD6684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BD6684">
        <w:rPr>
          <w:rFonts w:ascii="Times New Roman" w:hAnsi="Times New Roman" w:cs="Times New Roman"/>
          <w:i/>
          <w:iCs/>
          <w:sz w:val="28"/>
          <w:szCs w:val="28"/>
          <w:lang w:bidi="fa-IR"/>
        </w:rPr>
        <w:t xml:space="preserve">                           </w:t>
      </w:r>
    </w:p>
    <w:p w:rsidR="00E10FDE" w:rsidRPr="00BD6684" w:rsidRDefault="002E4F1D" w:rsidP="002E4F1D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fa-IR"/>
        </w:rPr>
      </w:pPr>
      <w:r w:rsidRPr="00BD6684">
        <w:rPr>
          <w:rFonts w:ascii="Times New Roman" w:hAnsi="Times New Roman" w:cs="Times New Roman"/>
          <w:b/>
          <w:i/>
          <w:iCs/>
          <w:sz w:val="28"/>
          <w:szCs w:val="28"/>
        </w:rPr>
        <w:t>Date of Birth</w:t>
      </w:r>
      <w:r w:rsidR="00E10FDE" w:rsidRPr="00BD6684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E10FDE" w:rsidRPr="00BD6684">
        <w:rPr>
          <w:rFonts w:ascii="Times New Roman" w:hAnsi="Times New Roman" w:cs="Times New Roman"/>
          <w:i/>
          <w:iCs/>
          <w:sz w:val="28"/>
          <w:szCs w:val="28"/>
        </w:rPr>
        <w:t xml:space="preserve"> 27</w:t>
      </w:r>
      <w:r w:rsidR="00E10FDE" w:rsidRPr="00BD6684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th</w:t>
      </w:r>
      <w:r w:rsidR="00E10FDE" w:rsidRPr="00BD6684">
        <w:rPr>
          <w:rFonts w:ascii="Times New Roman" w:hAnsi="Times New Roman" w:cs="Times New Roman"/>
          <w:i/>
          <w:iCs/>
          <w:sz w:val="28"/>
          <w:szCs w:val="28"/>
        </w:rPr>
        <w:t xml:space="preserve"> April, 1975                     </w:t>
      </w:r>
      <w:r w:rsidR="00E10FDE" w:rsidRPr="00BD6684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                                      </w:t>
      </w:r>
      <w:r w:rsidR="00E10FDE" w:rsidRPr="00BD6684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E10FDE" w:rsidRPr="00BD6684">
        <w:rPr>
          <w:rFonts w:ascii="Times New Roman" w:hAnsi="Times New Roman" w:cs="Times New Roman"/>
          <w:b/>
          <w:bCs/>
          <w:i/>
          <w:iCs/>
          <w:sz w:val="28"/>
          <w:szCs w:val="28"/>
          <w:lang w:bidi="fa-IR"/>
        </w:rPr>
        <w:t xml:space="preserve">  </w:t>
      </w:r>
    </w:p>
    <w:p w:rsidR="00E10FDE" w:rsidRPr="00BD6684" w:rsidRDefault="00E10FDE" w:rsidP="002E4F1D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fa-IR"/>
        </w:rPr>
      </w:pPr>
      <w:r w:rsidRPr="00BD6684">
        <w:rPr>
          <w:rFonts w:ascii="Times New Roman" w:hAnsi="Times New Roman" w:cs="Times New Roman"/>
          <w:b/>
          <w:i/>
          <w:iCs/>
          <w:sz w:val="28"/>
          <w:szCs w:val="28"/>
        </w:rPr>
        <w:t>Place</w:t>
      </w:r>
      <w:r w:rsidR="002E4F1D" w:rsidRPr="00BD66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of Birth</w:t>
      </w:r>
      <w:r w:rsidRPr="00BD6684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BD6684">
        <w:rPr>
          <w:rFonts w:ascii="Times New Roman" w:hAnsi="Times New Roman" w:cs="Times New Roman"/>
          <w:i/>
          <w:iCs/>
          <w:sz w:val="28"/>
          <w:szCs w:val="28"/>
        </w:rPr>
        <w:t xml:space="preserve"> Tabriz,</w:t>
      </w:r>
      <w:r w:rsidR="002E4F1D" w:rsidRPr="00BD66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D6684">
        <w:rPr>
          <w:rFonts w:ascii="Times New Roman" w:hAnsi="Times New Roman" w:cs="Times New Roman"/>
          <w:i/>
          <w:iCs/>
          <w:sz w:val="28"/>
          <w:szCs w:val="28"/>
        </w:rPr>
        <w:t xml:space="preserve">Iran       </w:t>
      </w:r>
    </w:p>
    <w:p w:rsidR="002E4F1D" w:rsidRPr="00BD6684" w:rsidRDefault="002E4F1D" w:rsidP="002E4F1D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66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Sex: </w:t>
      </w:r>
      <w:r w:rsidRPr="00BD6684">
        <w:rPr>
          <w:rFonts w:ascii="Times New Roman" w:hAnsi="Times New Roman" w:cs="Times New Roman"/>
          <w:i/>
          <w:iCs/>
          <w:sz w:val="28"/>
          <w:szCs w:val="28"/>
        </w:rPr>
        <w:t>Female</w:t>
      </w:r>
    </w:p>
    <w:p w:rsidR="0013143C" w:rsidRPr="00BD6684" w:rsidRDefault="00D85DFD" w:rsidP="0013143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fa-IR"/>
        </w:rPr>
      </w:pPr>
      <w:r w:rsidRPr="00BD66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Nationality:</w:t>
      </w:r>
      <w:r w:rsidRPr="00BD6684">
        <w:rPr>
          <w:rFonts w:ascii="Times New Roman" w:hAnsi="Times New Roman" w:cs="Times New Roman"/>
          <w:i/>
          <w:iCs/>
          <w:sz w:val="28"/>
          <w:szCs w:val="28"/>
        </w:rPr>
        <w:t xml:space="preserve"> Iranian</w:t>
      </w:r>
      <w:r w:rsidR="0013143C" w:rsidRPr="00BD668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="0013143C" w:rsidRPr="00BD6684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="0013143C" w:rsidRPr="00BD668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</w:t>
      </w:r>
      <w:r w:rsidR="0013143C" w:rsidRPr="00BD6684">
        <w:rPr>
          <w:rFonts w:ascii="Times New Roman" w:hAnsi="Times New Roman" w:cs="Times New Roman"/>
          <w:b/>
          <w:bCs/>
          <w:i/>
          <w:iCs/>
          <w:sz w:val="28"/>
          <w:szCs w:val="28"/>
          <w:lang w:bidi="fa-IR"/>
        </w:rPr>
        <w:t xml:space="preserve"> </w:t>
      </w:r>
    </w:p>
    <w:p w:rsidR="002E4F1D" w:rsidRPr="00BD6684" w:rsidRDefault="002E4F1D" w:rsidP="00F53C7A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66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Marital status: </w:t>
      </w:r>
      <w:r w:rsidRPr="00BD6684">
        <w:rPr>
          <w:rFonts w:ascii="Times New Roman" w:hAnsi="Times New Roman" w:cs="Times New Roman"/>
          <w:bCs/>
          <w:i/>
          <w:iCs/>
          <w:sz w:val="28"/>
          <w:szCs w:val="28"/>
        </w:rPr>
        <w:t>Married</w:t>
      </w:r>
    </w:p>
    <w:p w:rsidR="002E4F1D" w:rsidRPr="00BD6684" w:rsidRDefault="002E4F1D" w:rsidP="00F53C7A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D66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Religion: </w:t>
      </w:r>
      <w:r w:rsidRPr="00BD6684">
        <w:rPr>
          <w:rFonts w:ascii="Times New Roman" w:hAnsi="Times New Roman" w:cs="Times New Roman"/>
          <w:bCs/>
          <w:i/>
          <w:iCs/>
          <w:sz w:val="28"/>
          <w:szCs w:val="28"/>
        </w:rPr>
        <w:t>Islam</w:t>
      </w:r>
    </w:p>
    <w:p w:rsidR="0013143C" w:rsidRPr="00BD6684" w:rsidRDefault="002E4F1D" w:rsidP="002E4F1D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D66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Office </w:t>
      </w:r>
      <w:r w:rsidR="0013143C" w:rsidRPr="00BD66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Address: </w:t>
      </w:r>
      <w:r w:rsidR="0013143C" w:rsidRPr="00BD6684">
        <w:rPr>
          <w:rFonts w:ascii="Times New Roman" w:hAnsi="Times New Roman" w:cs="Times New Roman"/>
          <w:i/>
          <w:iCs/>
          <w:sz w:val="28"/>
          <w:szCs w:val="28"/>
        </w:rPr>
        <w:t xml:space="preserve">Physical Medicine &amp; Rehabilitation </w:t>
      </w:r>
      <w:r w:rsidRPr="00BD6684">
        <w:rPr>
          <w:rFonts w:ascii="Times New Roman" w:hAnsi="Times New Roman" w:cs="Times New Roman"/>
          <w:i/>
          <w:iCs/>
          <w:sz w:val="28"/>
          <w:szCs w:val="28"/>
        </w:rPr>
        <w:t>Department</w:t>
      </w:r>
      <w:r w:rsidR="0013143C" w:rsidRPr="00BD668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D6684">
        <w:rPr>
          <w:rFonts w:ascii="Times New Roman" w:hAnsi="Times New Roman" w:cs="Times New Roman"/>
          <w:i/>
          <w:iCs/>
          <w:sz w:val="28"/>
          <w:szCs w:val="28"/>
        </w:rPr>
        <w:t xml:space="preserve"> Imam Reza Medical Center,</w:t>
      </w:r>
      <w:r w:rsidR="0013143C" w:rsidRPr="00BD6684">
        <w:rPr>
          <w:rFonts w:ascii="Times New Roman" w:hAnsi="Times New Roman" w:cs="Times New Roman"/>
          <w:i/>
          <w:iCs/>
          <w:sz w:val="28"/>
          <w:szCs w:val="28"/>
          <w:rtl/>
          <w:lang w:bidi="fa-IR"/>
        </w:rPr>
        <w:t xml:space="preserve"> </w:t>
      </w:r>
      <w:r w:rsidR="0013143C" w:rsidRPr="00BD6684">
        <w:rPr>
          <w:rFonts w:ascii="Times New Roman" w:hAnsi="Times New Roman" w:cs="Times New Roman"/>
          <w:i/>
          <w:iCs/>
          <w:sz w:val="28"/>
          <w:szCs w:val="28"/>
        </w:rPr>
        <w:t>Tabriz University of Medical Sciences-</w:t>
      </w:r>
      <w:r w:rsidR="0013143C" w:rsidRPr="00BD6684">
        <w:rPr>
          <w:rFonts w:ascii="Times New Roman" w:hAnsi="Times New Roman" w:cs="Times New Roman"/>
          <w:i/>
          <w:iCs/>
          <w:sz w:val="28"/>
          <w:szCs w:val="28"/>
          <w:lang w:bidi="fa-IR"/>
        </w:rPr>
        <w:t xml:space="preserve"> </w:t>
      </w:r>
      <w:r w:rsidRPr="00BD6684">
        <w:rPr>
          <w:rFonts w:ascii="Times New Roman" w:hAnsi="Times New Roman" w:cs="Times New Roman"/>
          <w:i/>
          <w:iCs/>
          <w:sz w:val="28"/>
          <w:szCs w:val="28"/>
          <w:lang w:bidi="fa-IR"/>
        </w:rPr>
        <w:t xml:space="preserve">P.O. Box: </w:t>
      </w:r>
      <w:r w:rsidR="00296B33" w:rsidRPr="00BD6684">
        <w:rPr>
          <w:rFonts w:ascii="Times New Roman" w:hAnsi="Times New Roman" w:cs="Times New Roman"/>
          <w:i/>
          <w:iCs/>
          <w:sz w:val="28"/>
          <w:szCs w:val="28"/>
          <w:lang w:bidi="fa-IR"/>
        </w:rPr>
        <w:t xml:space="preserve">   </w:t>
      </w:r>
      <w:r w:rsidRPr="00BD6684">
        <w:rPr>
          <w:rFonts w:ascii="Times New Roman" w:hAnsi="Times New Roman" w:cs="Times New Roman"/>
          <w:i/>
          <w:iCs/>
          <w:sz w:val="28"/>
          <w:szCs w:val="28"/>
          <w:lang w:bidi="fa-IR"/>
        </w:rPr>
        <w:t xml:space="preserve">      </w:t>
      </w:r>
      <w:r w:rsidR="00296B33" w:rsidRPr="00BD6684">
        <w:rPr>
          <w:rFonts w:ascii="Times New Roman" w:hAnsi="Times New Roman" w:cs="Times New Roman"/>
          <w:i/>
          <w:iCs/>
          <w:sz w:val="28"/>
          <w:szCs w:val="28"/>
        </w:rPr>
        <w:t>Tabriz /</w:t>
      </w:r>
      <w:r w:rsidR="0013143C" w:rsidRPr="00BD6684">
        <w:rPr>
          <w:rFonts w:ascii="Times New Roman" w:hAnsi="Times New Roman" w:cs="Times New Roman"/>
          <w:i/>
          <w:iCs/>
          <w:sz w:val="28"/>
          <w:szCs w:val="28"/>
        </w:rPr>
        <w:t>IRAN</w:t>
      </w:r>
      <w:r w:rsidR="0013143C" w:rsidRPr="00BD6684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 w:rsidR="0013143C" w:rsidRPr="00BD668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</w:t>
      </w:r>
    </w:p>
    <w:p w:rsidR="00D85DFD" w:rsidRPr="00BD6684" w:rsidRDefault="00296B33" w:rsidP="00296B3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bidi="fa-IR"/>
        </w:rPr>
      </w:pPr>
      <w:r w:rsidRPr="00BD66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Office </w:t>
      </w:r>
      <w:r w:rsidR="0013143C" w:rsidRPr="00BD66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Phone: </w:t>
      </w:r>
      <w:r w:rsidR="0013143C" w:rsidRPr="00BD6684">
        <w:rPr>
          <w:rFonts w:ascii="Times New Roman" w:hAnsi="Times New Roman" w:cs="Times New Roman"/>
          <w:i/>
          <w:iCs/>
          <w:sz w:val="28"/>
          <w:szCs w:val="28"/>
        </w:rPr>
        <w:t>+98(41)</w:t>
      </w:r>
      <w:r w:rsidRPr="00BD6684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AF62CD" w:rsidRPr="00BD6684">
        <w:rPr>
          <w:rFonts w:ascii="Times New Roman" w:hAnsi="Times New Roman" w:cs="Times New Roman"/>
          <w:i/>
          <w:iCs/>
          <w:sz w:val="28"/>
          <w:szCs w:val="28"/>
        </w:rPr>
        <w:t>337</w:t>
      </w:r>
      <w:r w:rsidRPr="00BD6684">
        <w:rPr>
          <w:rFonts w:ascii="Times New Roman" w:hAnsi="Times New Roman" w:cs="Times New Roman"/>
          <w:i/>
          <w:iCs/>
          <w:sz w:val="28"/>
          <w:szCs w:val="28"/>
        </w:rPr>
        <w:t>3967</w:t>
      </w:r>
      <w:r w:rsidR="0013143C" w:rsidRPr="00BD66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85DFD" w:rsidRPr="00BD6684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          </w:t>
      </w:r>
      <w:r w:rsidR="00D85DFD" w:rsidRPr="00BD66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96B33" w:rsidRPr="00BD6684" w:rsidRDefault="00296B33" w:rsidP="00296B33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D66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Office Fox:   </w:t>
      </w:r>
      <w:r w:rsidRPr="00BD6684">
        <w:rPr>
          <w:rFonts w:ascii="Times New Roman" w:hAnsi="Times New Roman" w:cs="Times New Roman"/>
          <w:i/>
          <w:iCs/>
          <w:sz w:val="28"/>
          <w:szCs w:val="28"/>
        </w:rPr>
        <w:t xml:space="preserve">+98(41)33373967 </w:t>
      </w:r>
      <w:r w:rsidRPr="00BD6684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          </w:t>
      </w:r>
      <w:r w:rsidRPr="00BD66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96B33" w:rsidRPr="00BD6684" w:rsidRDefault="00985176" w:rsidP="00296B3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6684">
        <w:rPr>
          <w:rFonts w:ascii="Times New Roman" w:hAnsi="Times New Roman" w:cs="Times New Roman"/>
          <w:b/>
          <w:i/>
          <w:iCs/>
          <w:sz w:val="28"/>
          <w:szCs w:val="28"/>
        </w:rPr>
        <w:t>Cell Phone:</w:t>
      </w:r>
      <w:r w:rsidRPr="00BD6684">
        <w:rPr>
          <w:rFonts w:ascii="Times New Roman" w:hAnsi="Times New Roman" w:cs="Times New Roman"/>
          <w:i/>
          <w:iCs/>
          <w:sz w:val="28"/>
          <w:szCs w:val="28"/>
        </w:rPr>
        <w:t xml:space="preserve"> +98(914)3154912                              </w:t>
      </w:r>
    </w:p>
    <w:p w:rsidR="00296B33" w:rsidRPr="00BD6684" w:rsidRDefault="0013143C" w:rsidP="00296B3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66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E-mail: </w:t>
      </w:r>
      <w:r w:rsidR="00AF62CD" w:rsidRPr="00BD6684">
        <w:rPr>
          <w:rFonts w:ascii="Times New Roman" w:hAnsi="Times New Roman" w:cs="Times New Roman"/>
          <w:i/>
          <w:iCs/>
          <w:sz w:val="28"/>
          <w:szCs w:val="28"/>
        </w:rPr>
        <w:t>eslamiyanf</w:t>
      </w:r>
      <w:r w:rsidRPr="00BD6684">
        <w:rPr>
          <w:rFonts w:ascii="Times New Roman" w:hAnsi="Times New Roman" w:cs="Times New Roman"/>
          <w:i/>
          <w:iCs/>
          <w:sz w:val="28"/>
          <w:szCs w:val="28"/>
        </w:rPr>
        <w:t>@</w:t>
      </w:r>
      <w:r w:rsidR="00AF62CD" w:rsidRPr="00BD6684">
        <w:rPr>
          <w:rFonts w:ascii="Times New Roman" w:hAnsi="Times New Roman" w:cs="Times New Roman"/>
          <w:i/>
          <w:iCs/>
          <w:sz w:val="28"/>
          <w:szCs w:val="28"/>
        </w:rPr>
        <w:t>tbzmed.ac</w:t>
      </w:r>
      <w:r w:rsidR="00AF62CD" w:rsidRPr="00BD6684">
        <w:rPr>
          <w:rFonts w:cs="B Zar"/>
          <w:i/>
          <w:iCs/>
          <w:sz w:val="28"/>
          <w:szCs w:val="28"/>
        </w:rPr>
        <w:t>.ir</w:t>
      </w:r>
      <w:r w:rsidR="00296B33" w:rsidRPr="00BD6684">
        <w:rPr>
          <w:rFonts w:cs="B Zar"/>
          <w:i/>
          <w:iCs/>
          <w:sz w:val="28"/>
          <w:szCs w:val="28"/>
        </w:rPr>
        <w:t xml:space="preserve">    </w:t>
      </w:r>
      <w:r w:rsidR="00360CC5" w:rsidRPr="00BD6684"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="00296B33" w:rsidRPr="00BD6684">
        <w:rPr>
          <w:rFonts w:ascii="Times New Roman" w:hAnsi="Times New Roman" w:cs="Times New Roman"/>
          <w:i/>
          <w:iCs/>
          <w:sz w:val="28"/>
          <w:szCs w:val="28"/>
        </w:rPr>
        <w:t>r   fariba_eslamian@yahoo.com</w:t>
      </w:r>
    </w:p>
    <w:p w:rsidR="00752EFC" w:rsidRPr="00697DB0" w:rsidRDefault="00752EFC" w:rsidP="00AF62CD">
      <w:pPr>
        <w:spacing w:line="240" w:lineRule="auto"/>
        <w:jc w:val="both"/>
        <w:rPr>
          <w:rFonts w:ascii="Times New Roman" w:hAnsi="Times New Roman" w:cs="Times New Roman" w:hint="cs"/>
          <w:i/>
          <w:iCs/>
          <w:sz w:val="28"/>
          <w:szCs w:val="28"/>
          <w:rtl/>
          <w:lang w:bidi="fa-IR"/>
        </w:rPr>
      </w:pPr>
    </w:p>
    <w:p w:rsidR="00360CC5" w:rsidRPr="00D773C7" w:rsidRDefault="00360CC5" w:rsidP="00A10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3C7">
        <w:rPr>
          <w:rFonts w:ascii="Times New Roman" w:hAnsi="Times New Roman" w:cs="Times New Roman"/>
          <w:b/>
          <w:sz w:val="28"/>
          <w:szCs w:val="28"/>
        </w:rPr>
        <w:t>PRESENT POSITION</w:t>
      </w:r>
      <w:r w:rsidR="002E4F1D" w:rsidRPr="00D773C7">
        <w:rPr>
          <w:rFonts w:ascii="Times New Roman" w:hAnsi="Times New Roman" w:cs="Times New Roman"/>
          <w:b/>
          <w:sz w:val="28"/>
          <w:szCs w:val="28"/>
        </w:rPr>
        <w:t>:</w:t>
      </w:r>
    </w:p>
    <w:p w:rsidR="00D773C7" w:rsidRDefault="002E4F1D" w:rsidP="00A108E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73C7">
        <w:rPr>
          <w:rFonts w:ascii="Times New Roman" w:hAnsi="Times New Roman" w:cs="Times New Roman"/>
          <w:iCs/>
          <w:sz w:val="28"/>
          <w:szCs w:val="28"/>
        </w:rPr>
        <w:t>Associate</w:t>
      </w:r>
      <w:r w:rsidR="00360CC5" w:rsidRPr="00D773C7">
        <w:rPr>
          <w:rFonts w:ascii="Times New Roman" w:hAnsi="Times New Roman" w:cs="Times New Roman"/>
          <w:iCs/>
          <w:sz w:val="28"/>
          <w:szCs w:val="28"/>
        </w:rPr>
        <w:t xml:space="preserve"> Professor of Physical medicine and Rehabilitation</w:t>
      </w:r>
      <w:r w:rsidR="00697DB0" w:rsidRPr="00D773C7">
        <w:rPr>
          <w:rFonts w:ascii="Times New Roman" w:hAnsi="Times New Roman" w:cs="Times New Roman"/>
          <w:iCs/>
          <w:sz w:val="28"/>
          <w:szCs w:val="28"/>
        </w:rPr>
        <w:t xml:space="preserve"> Department</w:t>
      </w:r>
      <w:r w:rsidR="00360CC5" w:rsidRPr="00D773C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97DB0" w:rsidRPr="00D773C7">
        <w:rPr>
          <w:rFonts w:ascii="Times New Roman" w:hAnsi="Times New Roman" w:cs="Times New Roman"/>
          <w:iCs/>
          <w:sz w:val="28"/>
          <w:szCs w:val="28"/>
        </w:rPr>
        <w:t xml:space="preserve">Faculty of Medicine, </w:t>
      </w:r>
      <w:r w:rsidR="00360CC5" w:rsidRPr="00D773C7">
        <w:rPr>
          <w:rFonts w:ascii="Times New Roman" w:hAnsi="Times New Roman" w:cs="Times New Roman"/>
          <w:iCs/>
          <w:sz w:val="28"/>
          <w:szCs w:val="28"/>
        </w:rPr>
        <w:t>Tabriz University of Medical Sciences</w:t>
      </w:r>
    </w:p>
    <w:p w:rsidR="00697DB0" w:rsidRPr="00D773C7" w:rsidRDefault="00D773C7" w:rsidP="00A108E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73C7">
        <w:rPr>
          <w:rFonts w:ascii="Times New Roman" w:hAnsi="Times New Roman" w:cs="Times New Roman"/>
          <w:iCs/>
          <w:sz w:val="28"/>
          <w:szCs w:val="28"/>
        </w:rPr>
        <w:t>E</w:t>
      </w:r>
      <w:r w:rsidR="00697DB0" w:rsidRPr="00D773C7">
        <w:rPr>
          <w:rFonts w:ascii="Times New Roman" w:hAnsi="Times New Roman" w:cs="Times New Roman"/>
          <w:iCs/>
          <w:sz w:val="28"/>
          <w:szCs w:val="28"/>
        </w:rPr>
        <w:t xml:space="preserve">ducational </w:t>
      </w:r>
      <w:r w:rsidR="00232DAB">
        <w:rPr>
          <w:rFonts w:ascii="Times New Roman" w:hAnsi="Times New Roman" w:cs="Times New Roman"/>
          <w:iCs/>
          <w:sz w:val="28"/>
          <w:szCs w:val="28"/>
        </w:rPr>
        <w:t>Deputy</w:t>
      </w:r>
      <w:r w:rsidR="00697DB0" w:rsidRPr="00D773C7">
        <w:rPr>
          <w:rFonts w:ascii="Times New Roman" w:hAnsi="Times New Roman" w:cs="Times New Roman"/>
          <w:iCs/>
          <w:sz w:val="28"/>
          <w:szCs w:val="28"/>
        </w:rPr>
        <w:t xml:space="preserve"> of Physical medicine and Rehabilitation Department since </w:t>
      </w:r>
      <w:r w:rsidR="00232DAB">
        <w:rPr>
          <w:rFonts w:ascii="Times New Roman" w:hAnsi="Times New Roman" w:cs="Times New Roman"/>
          <w:iCs/>
          <w:sz w:val="28"/>
          <w:szCs w:val="28"/>
        </w:rPr>
        <w:t>August</w:t>
      </w:r>
      <w:r w:rsidR="00C1167D">
        <w:rPr>
          <w:rFonts w:ascii="Times New Roman" w:hAnsi="Times New Roman" w:cs="Times New Roman"/>
          <w:iCs/>
          <w:sz w:val="28"/>
          <w:szCs w:val="28"/>
        </w:rPr>
        <w:t xml:space="preserve"> 201</w:t>
      </w:r>
      <w:r w:rsidR="00697DB0" w:rsidRPr="00D773C7">
        <w:rPr>
          <w:rFonts w:ascii="Times New Roman" w:hAnsi="Times New Roman" w:cs="Times New Roman"/>
          <w:iCs/>
          <w:sz w:val="28"/>
          <w:szCs w:val="28"/>
        </w:rPr>
        <w:t>1 till present</w:t>
      </w:r>
    </w:p>
    <w:p w:rsidR="00697DB0" w:rsidRPr="00D773C7" w:rsidRDefault="00697DB0" w:rsidP="00A108E3">
      <w:pPr>
        <w:pStyle w:val="ListParagraph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73C7">
        <w:rPr>
          <w:rFonts w:ascii="Times New Roman" w:hAnsi="Times New Roman" w:cs="Times New Roman"/>
          <w:iCs/>
          <w:sz w:val="28"/>
          <w:szCs w:val="28"/>
        </w:rPr>
        <w:t>Attending staff, Physical medicine and Rehabilitation ward, Imam Reza Medical Center, Tabriz University of Medical Sciences</w:t>
      </w:r>
    </w:p>
    <w:p w:rsidR="00697DB0" w:rsidRDefault="00F224CE" w:rsidP="00CF57BC">
      <w:pPr>
        <w:pStyle w:val="ListParagraph"/>
        <w:tabs>
          <w:tab w:val="left" w:pos="0"/>
        </w:tabs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Director, Training program in </w:t>
      </w:r>
      <w:r w:rsidRPr="00D773C7">
        <w:rPr>
          <w:rFonts w:ascii="Times New Roman" w:hAnsi="Times New Roman" w:cs="Times New Roman"/>
          <w:iCs/>
          <w:sz w:val="28"/>
          <w:szCs w:val="28"/>
        </w:rPr>
        <w:t xml:space="preserve">Physical medicine and Rehabilitation </w:t>
      </w:r>
      <w:r>
        <w:rPr>
          <w:rFonts w:ascii="Times New Roman" w:hAnsi="Times New Roman" w:cs="Times New Roman"/>
          <w:iCs/>
          <w:sz w:val="28"/>
          <w:szCs w:val="28"/>
        </w:rPr>
        <w:t xml:space="preserve">service, </w:t>
      </w:r>
      <w:r w:rsidRPr="00D773C7">
        <w:rPr>
          <w:rFonts w:ascii="Times New Roman" w:hAnsi="Times New Roman" w:cs="Times New Roman"/>
          <w:iCs/>
          <w:sz w:val="28"/>
          <w:szCs w:val="28"/>
        </w:rPr>
        <w:t xml:space="preserve">Tabriz </w:t>
      </w:r>
      <w:r w:rsidR="005C606B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FD289C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D773C7">
        <w:rPr>
          <w:rFonts w:ascii="Times New Roman" w:hAnsi="Times New Roman" w:cs="Times New Roman"/>
          <w:iCs/>
          <w:sz w:val="28"/>
          <w:szCs w:val="28"/>
        </w:rPr>
        <w:t>University of Medical Sciences</w:t>
      </w:r>
    </w:p>
    <w:p w:rsidR="00A108E3" w:rsidRDefault="00A108E3" w:rsidP="00CF57BC">
      <w:pPr>
        <w:pStyle w:val="BodyTextIndent"/>
        <w:tabs>
          <w:tab w:val="right" w:pos="0"/>
          <w:tab w:val="right" w:pos="9882"/>
        </w:tabs>
        <w:spacing w:line="360" w:lineRule="auto"/>
        <w:ind w:left="0" w:right="90"/>
        <w:jc w:val="both"/>
        <w:rPr>
          <w:rFonts w:cs="B Zar"/>
          <w:b w:val="0"/>
          <w:bCs w:val="0"/>
          <w:i w:val="0"/>
          <w:iCs w:val="0"/>
          <w:sz w:val="28"/>
        </w:rPr>
      </w:pPr>
      <w:r>
        <w:rPr>
          <w:rFonts w:cs="B Zar"/>
          <w:b w:val="0"/>
          <w:bCs w:val="0"/>
          <w:i w:val="0"/>
          <w:iCs w:val="0"/>
          <w:sz w:val="28"/>
        </w:rPr>
        <w:lastRenderedPageBreak/>
        <w:t xml:space="preserve">Head of </w:t>
      </w:r>
      <w:r w:rsidR="00CF57BC">
        <w:rPr>
          <w:rFonts w:cs="B Zar"/>
          <w:b w:val="0"/>
          <w:bCs w:val="0"/>
          <w:i w:val="0"/>
          <w:iCs w:val="0"/>
          <w:sz w:val="28"/>
        </w:rPr>
        <w:t>annual residency</w:t>
      </w:r>
      <w:r>
        <w:rPr>
          <w:rFonts w:cs="B Zar"/>
          <w:b w:val="0"/>
          <w:bCs w:val="0"/>
          <w:i w:val="0"/>
          <w:iCs w:val="0"/>
          <w:sz w:val="28"/>
        </w:rPr>
        <w:t xml:space="preserve"> examinations and pre board ex</w:t>
      </w:r>
      <w:r w:rsidR="005C606B">
        <w:rPr>
          <w:rFonts w:cs="B Zar"/>
          <w:b w:val="0"/>
          <w:bCs w:val="0"/>
          <w:i w:val="0"/>
          <w:iCs w:val="0"/>
          <w:sz w:val="28"/>
        </w:rPr>
        <w:t xml:space="preserve">amination committee of Physical </w:t>
      </w:r>
      <w:r>
        <w:rPr>
          <w:rFonts w:cs="B Zar"/>
          <w:b w:val="0"/>
          <w:bCs w:val="0"/>
          <w:i w:val="0"/>
          <w:iCs w:val="0"/>
          <w:sz w:val="28"/>
        </w:rPr>
        <w:t>Medicine and Rehabil</w:t>
      </w:r>
      <w:r w:rsidR="00CF57BC">
        <w:rPr>
          <w:rFonts w:cs="B Zar"/>
          <w:b w:val="0"/>
          <w:bCs w:val="0"/>
          <w:i w:val="0"/>
          <w:iCs w:val="0"/>
          <w:sz w:val="28"/>
        </w:rPr>
        <w:t xml:space="preserve">itation Department, August 2011till </w:t>
      </w:r>
      <w:r>
        <w:rPr>
          <w:rFonts w:cs="B Zar"/>
          <w:b w:val="0"/>
          <w:bCs w:val="0"/>
          <w:i w:val="0"/>
          <w:iCs w:val="0"/>
          <w:sz w:val="28"/>
        </w:rPr>
        <w:t>pres</w:t>
      </w:r>
      <w:r w:rsidR="00CF57BC">
        <w:rPr>
          <w:rFonts w:cs="B Zar"/>
          <w:b w:val="0"/>
          <w:bCs w:val="0"/>
          <w:i w:val="0"/>
          <w:iCs w:val="0"/>
          <w:sz w:val="28"/>
        </w:rPr>
        <w:t>e</w:t>
      </w:r>
      <w:r>
        <w:rPr>
          <w:rFonts w:cs="B Zar"/>
          <w:b w:val="0"/>
          <w:bCs w:val="0"/>
          <w:i w:val="0"/>
          <w:iCs w:val="0"/>
          <w:sz w:val="28"/>
        </w:rPr>
        <w:t>nt</w:t>
      </w:r>
    </w:p>
    <w:p w:rsidR="00FD289C" w:rsidRDefault="00FD289C" w:rsidP="00A108E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35BB" w:rsidRPr="0010743B" w:rsidRDefault="00BD6684" w:rsidP="00A108E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43B">
        <w:rPr>
          <w:rFonts w:ascii="Times New Roman" w:hAnsi="Times New Roman" w:cs="Times New Roman"/>
          <w:b/>
          <w:bCs/>
          <w:sz w:val="28"/>
          <w:szCs w:val="28"/>
        </w:rPr>
        <w:t>EDUCATIONAL BACKGROUND</w:t>
      </w:r>
    </w:p>
    <w:p w:rsidR="0010743B" w:rsidRPr="0010743B" w:rsidRDefault="0010743B" w:rsidP="00A10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43B">
        <w:rPr>
          <w:rFonts w:ascii="Times New Roman" w:hAnsi="Times New Roman" w:cs="Times New Roman"/>
          <w:b/>
          <w:bCs/>
          <w:sz w:val="28"/>
          <w:szCs w:val="28"/>
        </w:rPr>
        <w:t xml:space="preserve">High School Certificate: </w:t>
      </w:r>
      <w:r>
        <w:rPr>
          <w:rFonts w:ascii="Times New Roman" w:hAnsi="Times New Roman" w:cs="Times New Roman"/>
          <w:sz w:val="28"/>
          <w:szCs w:val="28"/>
        </w:rPr>
        <w:t>Tohid</w:t>
      </w:r>
      <w:r w:rsidRPr="0010743B">
        <w:rPr>
          <w:rFonts w:ascii="Times New Roman" w:hAnsi="Times New Roman" w:cs="Times New Roman"/>
          <w:sz w:val="28"/>
          <w:szCs w:val="28"/>
        </w:rPr>
        <w:t xml:space="preserve"> high school, </w:t>
      </w:r>
      <w:r w:rsidR="00A34611" w:rsidRPr="0010743B">
        <w:rPr>
          <w:rFonts w:ascii="Times New Roman" w:hAnsi="Times New Roman" w:cs="Times New Roman"/>
          <w:sz w:val="28"/>
          <w:szCs w:val="28"/>
        </w:rPr>
        <w:t>June</w:t>
      </w:r>
      <w:r w:rsidR="00A346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4611" w:rsidRPr="0010743B">
        <w:rPr>
          <w:rFonts w:ascii="Times New Roman" w:hAnsi="Times New Roman" w:cs="Times New Roman"/>
          <w:sz w:val="28"/>
          <w:szCs w:val="28"/>
        </w:rPr>
        <w:t>19</w:t>
      </w:r>
      <w:r w:rsidR="00A34611">
        <w:rPr>
          <w:rFonts w:ascii="Times New Roman" w:hAnsi="Times New Roman" w:cs="Times New Roman"/>
          <w:sz w:val="28"/>
          <w:szCs w:val="28"/>
        </w:rPr>
        <w:t>93</w:t>
      </w:r>
      <w:r w:rsidR="00A34611" w:rsidRPr="0010743B">
        <w:rPr>
          <w:rFonts w:ascii="Times New Roman" w:hAnsi="Times New Roman" w:cs="Times New Roman"/>
          <w:sz w:val="28"/>
          <w:szCs w:val="28"/>
        </w:rPr>
        <w:t xml:space="preserve">, </w:t>
      </w:r>
      <w:r w:rsidRPr="0010743B">
        <w:rPr>
          <w:rFonts w:ascii="Times New Roman" w:hAnsi="Times New Roman" w:cs="Times New Roman"/>
          <w:sz w:val="28"/>
          <w:szCs w:val="28"/>
        </w:rPr>
        <w:t>Tabriz, IRAN</w:t>
      </w:r>
    </w:p>
    <w:p w:rsidR="0010743B" w:rsidRPr="0010743B" w:rsidRDefault="0010743B" w:rsidP="003937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General Medicine</w:t>
      </w:r>
      <w:r w:rsidRPr="001074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0743B">
        <w:rPr>
          <w:rFonts w:ascii="Times New Roman" w:hAnsi="Times New Roman" w:cs="Times New Roman"/>
          <w:sz w:val="28"/>
          <w:szCs w:val="28"/>
        </w:rPr>
        <w:t xml:space="preserve"> </w:t>
      </w:r>
      <w:r w:rsidR="00393779">
        <w:rPr>
          <w:rFonts w:ascii="Times New Roman" w:hAnsi="Times New Roman" w:cs="Times New Roman"/>
          <w:sz w:val="28"/>
          <w:szCs w:val="28"/>
        </w:rPr>
        <w:t>School</w:t>
      </w:r>
      <w:r w:rsidRPr="0010743B">
        <w:rPr>
          <w:rFonts w:ascii="Times New Roman" w:hAnsi="Times New Roman" w:cs="Times New Roman"/>
          <w:sz w:val="28"/>
          <w:szCs w:val="28"/>
        </w:rPr>
        <w:t xml:space="preserve"> of Medicine, Tabriz University of Medical Sciences, Tabriz, IRAN. </w:t>
      </w:r>
      <w:r w:rsidR="008A03D2">
        <w:rPr>
          <w:rFonts w:ascii="Times New Roman" w:hAnsi="Times New Roman" w:cs="Times New Roman"/>
          <w:sz w:val="28"/>
          <w:szCs w:val="28"/>
        </w:rPr>
        <w:t>October</w:t>
      </w:r>
      <w:r w:rsidRPr="0010743B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10743B">
        <w:rPr>
          <w:rFonts w:ascii="Times New Roman" w:hAnsi="Times New Roman" w:cs="Times New Roman"/>
          <w:sz w:val="28"/>
          <w:szCs w:val="28"/>
        </w:rPr>
        <w:t xml:space="preserve"> - September </w:t>
      </w:r>
      <w:r>
        <w:rPr>
          <w:rFonts w:ascii="Times New Roman" w:hAnsi="Times New Roman" w:cs="Times New Roman"/>
          <w:sz w:val="28"/>
          <w:szCs w:val="28"/>
        </w:rPr>
        <w:t>2000</w:t>
      </w:r>
      <w:r w:rsidR="008A03D2">
        <w:rPr>
          <w:rFonts w:ascii="Times New Roman" w:hAnsi="Times New Roman" w:cs="Times New Roman"/>
          <w:sz w:val="28"/>
          <w:szCs w:val="28"/>
        </w:rPr>
        <w:t>.</w:t>
      </w:r>
      <w:r w:rsidRPr="00107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43B" w:rsidRPr="0010743B" w:rsidRDefault="0010743B" w:rsidP="00A10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43B">
        <w:rPr>
          <w:rFonts w:ascii="Times New Roman" w:hAnsi="Times New Roman" w:cs="Times New Roman"/>
          <w:b/>
          <w:bCs/>
          <w:sz w:val="28"/>
          <w:szCs w:val="28"/>
        </w:rPr>
        <w:t>Degree at graduation:</w:t>
      </w:r>
      <w:r w:rsidRPr="0010743B">
        <w:rPr>
          <w:rFonts w:ascii="Times New Roman" w:hAnsi="Times New Roman" w:cs="Times New Roman"/>
          <w:sz w:val="28"/>
          <w:szCs w:val="28"/>
        </w:rPr>
        <w:t xml:space="preserve"> Doctorate of Medicine</w:t>
      </w:r>
      <w:r w:rsidR="008A03D2">
        <w:rPr>
          <w:rFonts w:ascii="Times New Roman" w:hAnsi="Times New Roman" w:cs="Times New Roman"/>
          <w:sz w:val="28"/>
          <w:szCs w:val="28"/>
        </w:rPr>
        <w:t>,</w:t>
      </w:r>
      <w:r w:rsidRPr="0010743B">
        <w:rPr>
          <w:rFonts w:ascii="Times New Roman" w:hAnsi="Times New Roman" w:cs="Times New Roman"/>
          <w:sz w:val="28"/>
          <w:szCs w:val="28"/>
        </w:rPr>
        <w:t xml:space="preserve"> September </w:t>
      </w:r>
      <w:r w:rsidR="00A34611">
        <w:rPr>
          <w:rFonts w:ascii="Times New Roman" w:hAnsi="Times New Roman" w:cs="Times New Roman"/>
          <w:sz w:val="28"/>
          <w:szCs w:val="28"/>
        </w:rPr>
        <w:t>2000</w:t>
      </w:r>
      <w:r w:rsidRPr="0010743B">
        <w:rPr>
          <w:rFonts w:ascii="Times New Roman" w:hAnsi="Times New Roman" w:cs="Times New Roman"/>
          <w:sz w:val="28"/>
          <w:szCs w:val="28"/>
        </w:rPr>
        <w:t>.</w:t>
      </w:r>
    </w:p>
    <w:p w:rsidR="00A34611" w:rsidRDefault="0010743B" w:rsidP="00A108E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43B">
        <w:rPr>
          <w:rFonts w:ascii="Times New Roman" w:hAnsi="Times New Roman" w:cs="Times New Roman"/>
          <w:b/>
          <w:bCs/>
          <w:sz w:val="28"/>
          <w:szCs w:val="28"/>
        </w:rPr>
        <w:t xml:space="preserve">Thesis title for Doctorate in Medicine: </w:t>
      </w:r>
    </w:p>
    <w:p w:rsidR="0010743B" w:rsidRPr="00993931" w:rsidRDefault="008A03D2" w:rsidP="00A10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993931" w:rsidRPr="00993931">
        <w:rPr>
          <w:rFonts w:ascii="Times New Roman" w:hAnsi="Times New Roman" w:cs="Times New Roman"/>
          <w:sz w:val="28"/>
          <w:szCs w:val="28"/>
          <w:lang w:bidi="fa-IR"/>
        </w:rPr>
        <w:t>Thyrotoxic Periodic Paralysis in Azari Iranians</w:t>
      </w:r>
      <w:r w:rsidR="00993931" w:rsidRPr="00993931">
        <w:rPr>
          <w:rFonts w:ascii="Times New Roman" w:hAnsi="Times New Roman" w:cs="Times New Roman"/>
          <w:sz w:val="28"/>
          <w:szCs w:val="28"/>
        </w:rPr>
        <w:t xml:space="preserve"> </w:t>
      </w:r>
      <w:r w:rsidR="00993931">
        <w:rPr>
          <w:rFonts w:ascii="Times New Roman" w:hAnsi="Times New Roman" w:cs="Times New Roman"/>
          <w:sz w:val="28"/>
          <w:szCs w:val="28"/>
        </w:rPr>
        <w:t>– a 10-yrs retrospective analytical research</w:t>
      </w:r>
      <w:r>
        <w:rPr>
          <w:rFonts w:ascii="Times New Roman" w:hAnsi="Times New Roman" w:cs="Times New Roman"/>
          <w:sz w:val="28"/>
          <w:szCs w:val="28"/>
        </w:rPr>
        <w:t xml:space="preserve"> study”.</w:t>
      </w:r>
      <w:r w:rsidR="00993931">
        <w:rPr>
          <w:rFonts w:ascii="Times New Roman" w:hAnsi="Times New Roman" w:cs="Times New Roman"/>
          <w:sz w:val="28"/>
          <w:szCs w:val="28"/>
        </w:rPr>
        <w:t xml:space="preserve"> </w:t>
      </w:r>
      <w:r w:rsidR="0010743B" w:rsidRPr="00993931">
        <w:rPr>
          <w:rFonts w:ascii="Times New Roman" w:hAnsi="Times New Roman" w:cs="Times New Roman"/>
          <w:sz w:val="28"/>
          <w:szCs w:val="28"/>
        </w:rPr>
        <w:t>Super</w:t>
      </w:r>
      <w:r w:rsidR="00E42818">
        <w:rPr>
          <w:rFonts w:ascii="Times New Roman" w:hAnsi="Times New Roman" w:cs="Times New Roman"/>
          <w:sz w:val="28"/>
          <w:szCs w:val="28"/>
        </w:rPr>
        <w:t>visor: Prof</w:t>
      </w:r>
      <w:r w:rsidR="0010743B" w:rsidRPr="00993931">
        <w:rPr>
          <w:rFonts w:ascii="Times New Roman" w:hAnsi="Times New Roman" w:cs="Times New Roman"/>
          <w:sz w:val="28"/>
          <w:szCs w:val="28"/>
        </w:rPr>
        <w:t xml:space="preserve">. </w:t>
      </w:r>
      <w:r w:rsidR="00993931">
        <w:rPr>
          <w:rFonts w:ascii="Times New Roman" w:hAnsi="Times New Roman" w:cs="Times New Roman"/>
          <w:sz w:val="28"/>
          <w:szCs w:val="28"/>
        </w:rPr>
        <w:t>Amir Bahrami</w:t>
      </w:r>
      <w:r w:rsidR="006F36FA">
        <w:rPr>
          <w:rFonts w:ascii="Times New Roman" w:hAnsi="Times New Roman" w:cs="Times New Roman"/>
          <w:sz w:val="28"/>
          <w:szCs w:val="28"/>
        </w:rPr>
        <w:t>, e-mail:t.u.end.d@tbzmed.ac.ir</w:t>
      </w:r>
    </w:p>
    <w:p w:rsidR="0010743B" w:rsidRPr="0010743B" w:rsidRDefault="0010743B" w:rsidP="003937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743B">
        <w:rPr>
          <w:rFonts w:ascii="Times New Roman" w:hAnsi="Times New Roman" w:cs="Times New Roman"/>
          <w:b/>
          <w:bCs/>
          <w:sz w:val="28"/>
          <w:szCs w:val="28"/>
        </w:rPr>
        <w:t>Residency:</w:t>
      </w:r>
      <w:r w:rsidRPr="0010743B">
        <w:rPr>
          <w:rFonts w:ascii="Times New Roman" w:hAnsi="Times New Roman" w:cs="Times New Roman"/>
          <w:sz w:val="28"/>
          <w:szCs w:val="28"/>
        </w:rPr>
        <w:t xml:space="preserve"> Department of </w:t>
      </w:r>
      <w:r w:rsidR="000E1A9E">
        <w:rPr>
          <w:rFonts w:ascii="Times New Roman" w:hAnsi="Times New Roman" w:cs="Times New Roman"/>
          <w:sz w:val="28"/>
          <w:szCs w:val="28"/>
        </w:rPr>
        <w:t>Physical</w:t>
      </w:r>
      <w:r w:rsidRPr="0010743B">
        <w:rPr>
          <w:rFonts w:ascii="Times New Roman" w:hAnsi="Times New Roman" w:cs="Times New Roman"/>
          <w:sz w:val="28"/>
          <w:szCs w:val="28"/>
        </w:rPr>
        <w:t xml:space="preserve"> Medicine</w:t>
      </w:r>
      <w:r w:rsidR="000E1A9E">
        <w:rPr>
          <w:rFonts w:ascii="Times New Roman" w:hAnsi="Times New Roman" w:cs="Times New Roman"/>
          <w:sz w:val="28"/>
          <w:szCs w:val="28"/>
        </w:rPr>
        <w:t xml:space="preserve"> and Rehabilitation</w:t>
      </w:r>
      <w:r w:rsidRPr="0010743B">
        <w:rPr>
          <w:rFonts w:ascii="Times New Roman" w:hAnsi="Times New Roman" w:cs="Times New Roman"/>
          <w:sz w:val="28"/>
          <w:szCs w:val="28"/>
        </w:rPr>
        <w:t xml:space="preserve">, Faculty of Medicine, </w:t>
      </w:r>
      <w:r w:rsidR="000E1A9E">
        <w:rPr>
          <w:rFonts w:ascii="Times New Roman" w:hAnsi="Times New Roman" w:cs="Times New Roman"/>
          <w:sz w:val="28"/>
          <w:szCs w:val="28"/>
        </w:rPr>
        <w:t xml:space="preserve">Tabriz </w:t>
      </w:r>
      <w:r w:rsidRPr="0010743B">
        <w:rPr>
          <w:rFonts w:ascii="Times New Roman" w:hAnsi="Times New Roman" w:cs="Times New Roman"/>
          <w:sz w:val="28"/>
          <w:szCs w:val="28"/>
        </w:rPr>
        <w:t xml:space="preserve">University of </w:t>
      </w:r>
      <w:r w:rsidR="000E1A9E">
        <w:rPr>
          <w:rFonts w:ascii="Times New Roman" w:hAnsi="Times New Roman" w:cs="Times New Roman"/>
          <w:sz w:val="28"/>
          <w:szCs w:val="28"/>
        </w:rPr>
        <w:t>Medical Sciences</w:t>
      </w:r>
      <w:r w:rsidRPr="0010743B">
        <w:rPr>
          <w:rFonts w:ascii="Times New Roman" w:hAnsi="Times New Roman" w:cs="Times New Roman"/>
          <w:sz w:val="28"/>
          <w:szCs w:val="28"/>
        </w:rPr>
        <w:t xml:space="preserve">, </w:t>
      </w:r>
      <w:r w:rsidR="00393779">
        <w:rPr>
          <w:rFonts w:ascii="Times New Roman" w:hAnsi="Times New Roman" w:cs="Times New Roman"/>
          <w:sz w:val="28"/>
          <w:szCs w:val="28"/>
        </w:rPr>
        <w:t>Tabriz</w:t>
      </w:r>
      <w:r w:rsidR="00393779" w:rsidRPr="0010743B">
        <w:rPr>
          <w:rFonts w:ascii="Times New Roman" w:hAnsi="Times New Roman" w:cs="Times New Roman"/>
          <w:sz w:val="28"/>
          <w:szCs w:val="28"/>
        </w:rPr>
        <w:t xml:space="preserve">, </w:t>
      </w:r>
      <w:r w:rsidR="00393779">
        <w:rPr>
          <w:rFonts w:ascii="Times New Roman" w:hAnsi="Times New Roman" w:cs="Times New Roman"/>
          <w:sz w:val="28"/>
          <w:szCs w:val="28"/>
        </w:rPr>
        <w:t>Iran</w:t>
      </w:r>
      <w:r w:rsidR="000E1A9E">
        <w:rPr>
          <w:rFonts w:ascii="Times New Roman" w:hAnsi="Times New Roman" w:cs="Times New Roman"/>
          <w:sz w:val="28"/>
          <w:szCs w:val="28"/>
        </w:rPr>
        <w:t>.</w:t>
      </w:r>
      <w:r w:rsidRPr="0010743B">
        <w:rPr>
          <w:rFonts w:ascii="Times New Roman" w:hAnsi="Times New Roman" w:cs="Times New Roman"/>
          <w:sz w:val="28"/>
          <w:szCs w:val="28"/>
        </w:rPr>
        <w:t xml:space="preserve"> </w:t>
      </w:r>
      <w:r w:rsidR="000E1A9E">
        <w:rPr>
          <w:rFonts w:ascii="Times New Roman" w:hAnsi="Times New Roman" w:cs="Times New Roman"/>
          <w:sz w:val="28"/>
          <w:szCs w:val="28"/>
        </w:rPr>
        <w:t>September</w:t>
      </w:r>
      <w:r w:rsidRPr="0010743B">
        <w:rPr>
          <w:rFonts w:ascii="Times New Roman" w:hAnsi="Times New Roman" w:cs="Times New Roman"/>
          <w:sz w:val="28"/>
          <w:szCs w:val="28"/>
        </w:rPr>
        <w:t xml:space="preserve"> </w:t>
      </w:r>
      <w:r w:rsidR="000E1A9E">
        <w:rPr>
          <w:rFonts w:ascii="Times New Roman" w:hAnsi="Times New Roman" w:cs="Times New Roman"/>
          <w:sz w:val="28"/>
          <w:szCs w:val="28"/>
        </w:rPr>
        <w:t>2002</w:t>
      </w:r>
      <w:r w:rsidRPr="0010743B">
        <w:rPr>
          <w:rFonts w:ascii="Times New Roman" w:hAnsi="Times New Roman" w:cs="Times New Roman"/>
          <w:sz w:val="28"/>
          <w:szCs w:val="28"/>
        </w:rPr>
        <w:t xml:space="preserve">- </w:t>
      </w:r>
      <w:r w:rsidR="000161E7">
        <w:rPr>
          <w:rFonts w:ascii="Times New Roman" w:hAnsi="Times New Roman" w:cs="Times New Roman"/>
          <w:sz w:val="28"/>
          <w:szCs w:val="28"/>
        </w:rPr>
        <w:t>September</w:t>
      </w:r>
      <w:r w:rsidRPr="0010743B">
        <w:rPr>
          <w:rFonts w:ascii="Times New Roman" w:hAnsi="Times New Roman" w:cs="Times New Roman"/>
          <w:sz w:val="28"/>
          <w:szCs w:val="28"/>
        </w:rPr>
        <w:t xml:space="preserve"> 200</w:t>
      </w:r>
      <w:r w:rsidR="000E1A9E">
        <w:rPr>
          <w:rFonts w:ascii="Times New Roman" w:hAnsi="Times New Roman" w:cs="Times New Roman"/>
          <w:sz w:val="28"/>
          <w:szCs w:val="28"/>
        </w:rPr>
        <w:t>5</w:t>
      </w:r>
      <w:r w:rsidRPr="001074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67D" w:rsidRDefault="0010743B" w:rsidP="00A108E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43B">
        <w:rPr>
          <w:rFonts w:ascii="Times New Roman" w:hAnsi="Times New Roman" w:cs="Times New Roman"/>
          <w:b/>
          <w:bCs/>
          <w:sz w:val="28"/>
          <w:szCs w:val="28"/>
        </w:rPr>
        <w:t xml:space="preserve">Thesis title for Specialty of </w:t>
      </w:r>
      <w:r w:rsidR="00C1167D">
        <w:rPr>
          <w:rFonts w:ascii="Times New Roman" w:hAnsi="Times New Roman" w:cs="Times New Roman"/>
          <w:b/>
          <w:bCs/>
          <w:sz w:val="28"/>
          <w:szCs w:val="28"/>
        </w:rPr>
        <w:t>Physical medicine</w:t>
      </w:r>
      <w:r w:rsidR="0050385C">
        <w:rPr>
          <w:rFonts w:ascii="Times New Roman" w:hAnsi="Times New Roman" w:cs="Times New Roman"/>
          <w:b/>
          <w:bCs/>
          <w:sz w:val="28"/>
          <w:szCs w:val="28"/>
        </w:rPr>
        <w:t xml:space="preserve"> and Rehabilitation</w:t>
      </w:r>
      <w:r w:rsidRPr="001074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11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743B" w:rsidRPr="00A321AB" w:rsidRDefault="008A03D2" w:rsidP="00A10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C1167D" w:rsidRPr="006F36FA">
        <w:rPr>
          <w:rFonts w:ascii="Times New Roman" w:hAnsi="Times New Roman" w:cs="Times New Roman"/>
          <w:sz w:val="28"/>
          <w:szCs w:val="28"/>
        </w:rPr>
        <w:t xml:space="preserve">Effects of Radial </w:t>
      </w:r>
      <w:r w:rsidR="00E51BD5">
        <w:rPr>
          <w:rFonts w:ascii="Times New Roman" w:hAnsi="Times New Roman" w:cs="Times New Roman"/>
          <w:sz w:val="28"/>
          <w:szCs w:val="28"/>
        </w:rPr>
        <w:t>A</w:t>
      </w:r>
      <w:r w:rsidR="00C1167D" w:rsidRPr="006F36FA">
        <w:rPr>
          <w:rFonts w:ascii="Times New Roman" w:hAnsi="Times New Roman" w:cs="Times New Roman"/>
          <w:sz w:val="28"/>
          <w:szCs w:val="28"/>
        </w:rPr>
        <w:t xml:space="preserve">rtery </w:t>
      </w:r>
      <w:r w:rsidR="00E51BD5">
        <w:rPr>
          <w:rFonts w:ascii="Times New Roman" w:hAnsi="Times New Roman" w:cs="Times New Roman"/>
          <w:sz w:val="28"/>
          <w:szCs w:val="28"/>
        </w:rPr>
        <w:t>H</w:t>
      </w:r>
      <w:r w:rsidR="00C1167D" w:rsidRPr="006F36FA">
        <w:rPr>
          <w:rFonts w:ascii="Times New Roman" w:hAnsi="Times New Roman" w:cs="Times New Roman"/>
          <w:sz w:val="28"/>
          <w:szCs w:val="28"/>
        </w:rPr>
        <w:t xml:space="preserve">arvesting on </w:t>
      </w:r>
      <w:r w:rsidR="00E51BD5">
        <w:rPr>
          <w:rFonts w:ascii="Times New Roman" w:hAnsi="Times New Roman" w:cs="Times New Roman"/>
          <w:sz w:val="28"/>
          <w:szCs w:val="28"/>
        </w:rPr>
        <w:t>H</w:t>
      </w:r>
      <w:r w:rsidR="00C1167D" w:rsidRPr="006F36FA">
        <w:rPr>
          <w:rFonts w:ascii="Times New Roman" w:hAnsi="Times New Roman" w:cs="Times New Roman"/>
          <w:sz w:val="28"/>
          <w:szCs w:val="28"/>
        </w:rPr>
        <w:t xml:space="preserve">and function in </w:t>
      </w:r>
      <w:r w:rsidR="00E51BD5">
        <w:rPr>
          <w:rFonts w:ascii="Times New Roman" w:hAnsi="Times New Roman" w:cs="Times New Roman"/>
          <w:sz w:val="28"/>
          <w:szCs w:val="28"/>
        </w:rPr>
        <w:t>Patients with C</w:t>
      </w:r>
      <w:r w:rsidR="00C1167D" w:rsidRPr="006F36FA">
        <w:rPr>
          <w:rFonts w:ascii="Times New Roman" w:hAnsi="Times New Roman" w:cs="Times New Roman"/>
          <w:sz w:val="28"/>
          <w:szCs w:val="28"/>
        </w:rPr>
        <w:t xml:space="preserve">oronary </w:t>
      </w:r>
      <w:r w:rsidR="00E51BD5">
        <w:rPr>
          <w:rFonts w:ascii="Times New Roman" w:hAnsi="Times New Roman" w:cs="Times New Roman"/>
          <w:sz w:val="28"/>
          <w:szCs w:val="28"/>
        </w:rPr>
        <w:t>A</w:t>
      </w:r>
      <w:r w:rsidR="00C1167D" w:rsidRPr="006F36FA">
        <w:rPr>
          <w:rFonts w:ascii="Times New Roman" w:hAnsi="Times New Roman" w:cs="Times New Roman"/>
          <w:sz w:val="28"/>
          <w:szCs w:val="28"/>
        </w:rPr>
        <w:t xml:space="preserve">rtery </w:t>
      </w:r>
      <w:r w:rsidR="00E51BD5">
        <w:rPr>
          <w:rFonts w:ascii="Times New Roman" w:hAnsi="Times New Roman" w:cs="Times New Roman"/>
          <w:sz w:val="28"/>
          <w:szCs w:val="28"/>
        </w:rPr>
        <w:t>B</w:t>
      </w:r>
      <w:r w:rsidR="00C1167D" w:rsidRPr="006F36FA">
        <w:rPr>
          <w:rFonts w:ascii="Times New Roman" w:hAnsi="Times New Roman" w:cs="Times New Roman"/>
          <w:sz w:val="28"/>
          <w:szCs w:val="28"/>
        </w:rPr>
        <w:t xml:space="preserve">ypass </w:t>
      </w:r>
      <w:r w:rsidR="00A321AB">
        <w:rPr>
          <w:rFonts w:ascii="Times New Roman" w:hAnsi="Times New Roman" w:cs="Times New Roman"/>
          <w:sz w:val="28"/>
          <w:szCs w:val="28"/>
        </w:rPr>
        <w:t>Graft</w:t>
      </w:r>
      <w:r w:rsidR="005F754D">
        <w:rPr>
          <w:rFonts w:ascii="Times New Roman" w:hAnsi="Times New Roman" w:cs="Times New Roman"/>
          <w:sz w:val="28"/>
          <w:szCs w:val="28"/>
        </w:rPr>
        <w:t xml:space="preserve"> </w:t>
      </w:r>
      <w:r w:rsidR="00E51BD5">
        <w:rPr>
          <w:rFonts w:ascii="Times New Roman" w:hAnsi="Times New Roman" w:cs="Times New Roman"/>
          <w:sz w:val="28"/>
          <w:szCs w:val="28"/>
        </w:rPr>
        <w:t>S</w:t>
      </w:r>
      <w:r w:rsidR="00C1167D" w:rsidRPr="006F36FA">
        <w:rPr>
          <w:rFonts w:ascii="Times New Roman" w:hAnsi="Times New Roman" w:cs="Times New Roman"/>
          <w:sz w:val="28"/>
          <w:szCs w:val="28"/>
        </w:rPr>
        <w:t>urgery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10743B" w:rsidRPr="006F36FA">
        <w:rPr>
          <w:rFonts w:ascii="Times New Roman" w:hAnsi="Times New Roman" w:cs="Times New Roman"/>
          <w:sz w:val="28"/>
          <w:szCs w:val="28"/>
        </w:rPr>
        <w:t xml:space="preserve">. Supervisor: </w:t>
      </w:r>
      <w:r w:rsidR="006F36FA">
        <w:rPr>
          <w:rFonts w:ascii="Times New Roman" w:hAnsi="Times New Roman" w:cs="Times New Roman"/>
          <w:sz w:val="28"/>
          <w:szCs w:val="28"/>
        </w:rPr>
        <w:t>Dr. Sey</w:t>
      </w:r>
      <w:r w:rsidR="00C1167D" w:rsidRPr="006F36FA">
        <w:rPr>
          <w:rFonts w:ascii="Times New Roman" w:hAnsi="Times New Roman" w:cs="Times New Roman"/>
          <w:sz w:val="28"/>
          <w:szCs w:val="28"/>
        </w:rPr>
        <w:t>ed Kazem Shakouri</w:t>
      </w:r>
      <w:r w:rsidR="00C1167D" w:rsidRPr="00A321AB">
        <w:rPr>
          <w:rFonts w:ascii="Times New Roman" w:hAnsi="Times New Roman" w:cs="Times New Roman"/>
          <w:sz w:val="24"/>
          <w:szCs w:val="24"/>
        </w:rPr>
        <w:t xml:space="preserve">, </w:t>
      </w:r>
      <w:r w:rsidR="006F36FA" w:rsidRPr="00A321AB">
        <w:rPr>
          <w:rFonts w:ascii="Times New Roman" w:hAnsi="Times New Roman" w:cs="Times New Roman"/>
          <w:sz w:val="28"/>
          <w:szCs w:val="28"/>
        </w:rPr>
        <w:t xml:space="preserve">e-mail: </w:t>
      </w:r>
      <w:r w:rsidR="000161E7" w:rsidRPr="00A321AB">
        <w:rPr>
          <w:rFonts w:ascii="Times New Roman" w:hAnsi="Times New Roman" w:cs="Times New Roman"/>
          <w:sz w:val="28"/>
          <w:szCs w:val="28"/>
        </w:rPr>
        <w:t>sk</w:t>
      </w:r>
      <w:r w:rsidR="006F36FA" w:rsidRPr="00A321AB">
        <w:rPr>
          <w:rFonts w:ascii="Times New Roman" w:hAnsi="Times New Roman" w:cs="Times New Roman"/>
          <w:sz w:val="28"/>
          <w:szCs w:val="28"/>
        </w:rPr>
        <w:t xml:space="preserve">shakouri@gmail.com </w:t>
      </w:r>
    </w:p>
    <w:p w:rsidR="0010743B" w:rsidRDefault="000161E7" w:rsidP="00A10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A5">
        <w:rPr>
          <w:rFonts w:ascii="Times New Roman" w:hAnsi="Times New Roman" w:cs="Times New Roman"/>
          <w:b/>
          <w:bCs/>
          <w:sz w:val="28"/>
          <w:szCs w:val="28"/>
        </w:rPr>
        <w:t>Physical Medicine and Rehabilitation</w:t>
      </w:r>
      <w:r w:rsidR="0010743B" w:rsidRPr="006F75A5">
        <w:rPr>
          <w:rFonts w:ascii="Times New Roman" w:hAnsi="Times New Roman" w:cs="Times New Roman"/>
          <w:b/>
          <w:bCs/>
          <w:sz w:val="28"/>
          <w:szCs w:val="28"/>
        </w:rPr>
        <w:t xml:space="preserve"> Specialist:</w:t>
      </w:r>
      <w:r w:rsidR="0010743B" w:rsidRPr="006F75A5">
        <w:rPr>
          <w:rFonts w:ascii="Times New Roman" w:hAnsi="Times New Roman" w:cs="Times New Roman"/>
          <w:sz w:val="28"/>
          <w:szCs w:val="28"/>
        </w:rPr>
        <w:t xml:space="preserve"> School of Medicine, </w:t>
      </w:r>
      <w:r w:rsidRPr="006F75A5">
        <w:rPr>
          <w:rFonts w:ascii="Times New Roman" w:hAnsi="Times New Roman" w:cs="Times New Roman"/>
          <w:sz w:val="28"/>
          <w:szCs w:val="28"/>
        </w:rPr>
        <w:t xml:space="preserve">Tabriz University of Medical Sciences, </w:t>
      </w:r>
      <w:r w:rsidR="00393779">
        <w:rPr>
          <w:rFonts w:ascii="Times New Roman" w:hAnsi="Times New Roman" w:cs="Times New Roman"/>
          <w:sz w:val="28"/>
          <w:szCs w:val="28"/>
        </w:rPr>
        <w:t>Tabriz</w:t>
      </w:r>
      <w:r w:rsidR="00393779" w:rsidRPr="0010743B">
        <w:rPr>
          <w:rFonts w:ascii="Times New Roman" w:hAnsi="Times New Roman" w:cs="Times New Roman"/>
          <w:sz w:val="28"/>
          <w:szCs w:val="28"/>
        </w:rPr>
        <w:t xml:space="preserve">, </w:t>
      </w:r>
      <w:r w:rsidR="00C96E83">
        <w:rPr>
          <w:rFonts w:ascii="Times New Roman" w:hAnsi="Times New Roman" w:cs="Times New Roman"/>
          <w:sz w:val="28"/>
          <w:szCs w:val="28"/>
        </w:rPr>
        <w:t>Iran,</w:t>
      </w:r>
      <w:r w:rsidR="00393779">
        <w:rPr>
          <w:rFonts w:ascii="Times New Roman" w:hAnsi="Times New Roman" w:cs="Times New Roman"/>
          <w:sz w:val="28"/>
          <w:szCs w:val="28"/>
        </w:rPr>
        <w:t xml:space="preserve"> </w:t>
      </w:r>
      <w:r w:rsidR="00894CB2">
        <w:rPr>
          <w:rFonts w:ascii="Times New Roman" w:hAnsi="Times New Roman" w:cs="Times New Roman"/>
          <w:sz w:val="28"/>
          <w:szCs w:val="28"/>
        </w:rPr>
        <w:t>July</w:t>
      </w:r>
      <w:r w:rsidRPr="006F75A5">
        <w:rPr>
          <w:rFonts w:ascii="Times New Roman" w:hAnsi="Times New Roman" w:cs="Times New Roman"/>
          <w:sz w:val="28"/>
          <w:szCs w:val="28"/>
        </w:rPr>
        <w:t xml:space="preserve"> 2005</w:t>
      </w:r>
      <w:r w:rsidR="00894CB2">
        <w:rPr>
          <w:rFonts w:ascii="Times New Roman" w:hAnsi="Times New Roman" w:cs="Times New Roman"/>
          <w:sz w:val="28"/>
          <w:szCs w:val="28"/>
        </w:rPr>
        <w:t>.</w:t>
      </w:r>
    </w:p>
    <w:p w:rsidR="00894CB2" w:rsidRPr="00894CB2" w:rsidRDefault="00894CB2" w:rsidP="00A10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Having passed in </w:t>
      </w:r>
      <w:r w:rsidRPr="00894CB2">
        <w:rPr>
          <w:rFonts w:ascii="Times New Roman" w:hAnsi="Times New Roman" w:cs="Times New Roman"/>
          <w:b/>
          <w:bCs/>
          <w:sz w:val="28"/>
          <w:szCs w:val="28"/>
        </w:rPr>
        <w:t xml:space="preserve">National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Annual </w:t>
      </w:r>
      <w:r w:rsidRPr="00894CB2">
        <w:rPr>
          <w:rFonts w:ascii="Times New Roman" w:hAnsi="Times New Roman" w:cs="Times New Roman"/>
          <w:b/>
          <w:bCs/>
          <w:sz w:val="28"/>
          <w:szCs w:val="28"/>
        </w:rPr>
        <w:t xml:space="preserve">Board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Examinations in </w:t>
      </w:r>
      <w:r w:rsidRPr="00894CB2">
        <w:rPr>
          <w:rFonts w:ascii="Times New Roman" w:hAnsi="Times New Roman" w:cs="Times New Roman"/>
          <w:b/>
          <w:bCs/>
          <w:sz w:val="28"/>
          <w:szCs w:val="28"/>
        </w:rPr>
        <w:t>Physical</w:t>
      </w:r>
      <w:r w:rsidRPr="006F75A5">
        <w:rPr>
          <w:rFonts w:ascii="Times New Roman" w:hAnsi="Times New Roman" w:cs="Times New Roman"/>
          <w:b/>
          <w:bCs/>
          <w:sz w:val="28"/>
          <w:szCs w:val="28"/>
        </w:rPr>
        <w:t xml:space="preserve"> Medicine and Rehabilitation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specialty: </w:t>
      </w:r>
      <w:r w:rsidRPr="00894CB2">
        <w:rPr>
          <w:rFonts w:ascii="Times New Roman" w:hAnsi="Times New Roman" w:cs="Times New Roman"/>
          <w:sz w:val="28"/>
          <w:szCs w:val="28"/>
        </w:rPr>
        <w:t>September 2005</w:t>
      </w:r>
      <w:r w:rsidR="002F1DA4">
        <w:rPr>
          <w:rFonts w:ascii="Times New Roman" w:hAnsi="Times New Roman" w:cs="Times New Roman"/>
          <w:sz w:val="28"/>
          <w:szCs w:val="28"/>
        </w:rPr>
        <w:t xml:space="preserve">, Tehran, </w:t>
      </w:r>
      <w:r>
        <w:rPr>
          <w:rFonts w:ascii="Times New Roman" w:hAnsi="Times New Roman" w:cs="Times New Roman"/>
          <w:sz w:val="28"/>
          <w:szCs w:val="28"/>
        </w:rPr>
        <w:t>Iran</w:t>
      </w:r>
    </w:p>
    <w:p w:rsidR="008C2E56" w:rsidRPr="008C2E56" w:rsidRDefault="00894CB2" w:rsidP="00A108E3">
      <w:pPr>
        <w:spacing w:line="360" w:lineRule="auto"/>
        <w:jc w:val="both"/>
        <w:rPr>
          <w:rFonts w:cs="Times New Roman"/>
          <w:i/>
          <w:iCs/>
          <w:sz w:val="28"/>
        </w:rPr>
      </w:pPr>
      <w:r w:rsidRPr="00894CB2">
        <w:rPr>
          <w:rFonts w:ascii="Times New Roman" w:hAnsi="Times New Roman" w:cs="Times New Roman"/>
          <w:b/>
          <w:bCs/>
          <w:sz w:val="28"/>
          <w:szCs w:val="28"/>
        </w:rPr>
        <w:t>National Board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certification in specialty</w:t>
      </w:r>
      <w:r w:rsidRPr="00894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  <w:r w:rsidRPr="00894CB2">
        <w:rPr>
          <w:rFonts w:ascii="Times New Roman" w:hAnsi="Times New Roman" w:cs="Times New Roman"/>
          <w:b/>
          <w:bCs/>
          <w:sz w:val="28"/>
          <w:szCs w:val="28"/>
        </w:rPr>
        <w:t>Physical</w:t>
      </w:r>
      <w:r w:rsidRPr="006F75A5">
        <w:rPr>
          <w:rFonts w:ascii="Times New Roman" w:hAnsi="Times New Roman" w:cs="Times New Roman"/>
          <w:b/>
          <w:bCs/>
          <w:sz w:val="28"/>
          <w:szCs w:val="28"/>
        </w:rPr>
        <w:t xml:space="preserve"> Medicine and Rehabilitation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94CB2">
        <w:rPr>
          <w:rFonts w:ascii="Times New Roman" w:hAnsi="Times New Roman" w:cs="Times New Roman"/>
          <w:sz w:val="28"/>
          <w:szCs w:val="28"/>
        </w:rPr>
        <w:t xml:space="preserve"> September 2005</w:t>
      </w:r>
      <w:r w:rsidR="002F1DA4">
        <w:rPr>
          <w:rFonts w:ascii="Times New Roman" w:hAnsi="Times New Roman" w:cs="Times New Roman"/>
          <w:sz w:val="28"/>
          <w:szCs w:val="28"/>
        </w:rPr>
        <w:t xml:space="preserve">, Tehran, </w:t>
      </w:r>
      <w:r>
        <w:rPr>
          <w:rFonts w:ascii="Times New Roman" w:hAnsi="Times New Roman" w:cs="Times New Roman"/>
          <w:sz w:val="28"/>
          <w:szCs w:val="28"/>
        </w:rPr>
        <w:t>Iran</w:t>
      </w:r>
    </w:p>
    <w:p w:rsidR="008C2E56" w:rsidRDefault="008C2E56" w:rsidP="00A108E3">
      <w:pPr>
        <w:pStyle w:val="BodyTextIndent"/>
        <w:tabs>
          <w:tab w:val="right" w:pos="0"/>
        </w:tabs>
        <w:spacing w:line="360" w:lineRule="auto"/>
        <w:ind w:left="720" w:right="360"/>
        <w:jc w:val="lowKashida"/>
        <w:rPr>
          <w:rFonts w:cs="Times New Roman"/>
          <w:b w:val="0"/>
          <w:bCs w:val="0"/>
          <w:i w:val="0"/>
          <w:iCs w:val="0"/>
        </w:rPr>
      </w:pPr>
    </w:p>
    <w:p w:rsidR="00A46067" w:rsidRPr="00A46067" w:rsidRDefault="00A46067" w:rsidP="00A108E3">
      <w:pPr>
        <w:pStyle w:val="BodyTextIndent"/>
        <w:tabs>
          <w:tab w:val="right" w:pos="0"/>
        </w:tabs>
        <w:spacing w:line="360" w:lineRule="auto"/>
        <w:ind w:left="90" w:right="360"/>
        <w:rPr>
          <w:rFonts w:cs="Times New Roman"/>
          <w:i w:val="0"/>
          <w:iCs w:val="0"/>
          <w:sz w:val="28"/>
          <w:szCs w:val="28"/>
        </w:rPr>
      </w:pPr>
      <w:r w:rsidRPr="00A46067">
        <w:rPr>
          <w:rFonts w:cs="Times New Roman"/>
          <w:i w:val="0"/>
          <w:iCs w:val="0"/>
          <w:sz w:val="28"/>
          <w:szCs w:val="28"/>
        </w:rPr>
        <w:t>ACADEMIC EXPERINCE</w:t>
      </w:r>
    </w:p>
    <w:p w:rsidR="00A46067" w:rsidRDefault="006A79F8" w:rsidP="00A108E3">
      <w:pPr>
        <w:pStyle w:val="BodyTextIndent"/>
        <w:tabs>
          <w:tab w:val="right" w:pos="0"/>
        </w:tabs>
        <w:spacing w:line="360" w:lineRule="auto"/>
        <w:ind w:left="0" w:right="360"/>
        <w:jc w:val="lowKashida"/>
        <w:rPr>
          <w:rFonts w:cs="Times New Roman"/>
          <w:b w:val="0"/>
          <w:bCs w:val="0"/>
          <w:i w:val="0"/>
          <w:iCs w:val="0"/>
          <w:sz w:val="28"/>
          <w:szCs w:val="28"/>
        </w:rPr>
      </w:pPr>
      <w:r w:rsidRPr="006A79F8">
        <w:rPr>
          <w:rFonts w:cs="Times New Roman"/>
          <w:b w:val="0"/>
          <w:bCs w:val="0"/>
          <w:i w:val="0"/>
          <w:iCs w:val="0"/>
          <w:sz w:val="28"/>
          <w:szCs w:val="28"/>
        </w:rPr>
        <w:t>Assistant Professor of Physical Medicine and Rehabilitation, Faculty of Medicine, Tabriz University of Medical Sciences, Tabriz</w:t>
      </w:r>
      <w:r w:rsidR="001716C7">
        <w:rPr>
          <w:rFonts w:cs="Times New Roman"/>
          <w:b w:val="0"/>
          <w:bCs w:val="0"/>
          <w:i w:val="0"/>
          <w:iCs w:val="0"/>
          <w:sz w:val="28"/>
          <w:szCs w:val="28"/>
        </w:rPr>
        <w:t xml:space="preserve">, </w:t>
      </w:r>
      <w:r w:rsidRPr="006A79F8">
        <w:rPr>
          <w:rFonts w:cs="Times New Roman"/>
          <w:b w:val="0"/>
          <w:bCs w:val="0"/>
          <w:i w:val="0"/>
          <w:iCs w:val="0"/>
          <w:sz w:val="28"/>
          <w:szCs w:val="28"/>
        </w:rPr>
        <w:t>Iran</w:t>
      </w:r>
      <w:r w:rsidR="001716C7">
        <w:rPr>
          <w:rFonts w:cs="Times New Roman"/>
          <w:b w:val="0"/>
          <w:bCs w:val="0"/>
          <w:i w:val="0"/>
          <w:iCs w:val="0"/>
          <w:sz w:val="28"/>
          <w:szCs w:val="28"/>
        </w:rPr>
        <w:t>, October 2005-December 2012.</w:t>
      </w:r>
    </w:p>
    <w:p w:rsidR="00FC74B9" w:rsidRDefault="002F1DA4" w:rsidP="00A108E3">
      <w:pPr>
        <w:pStyle w:val="BodyTextIndent"/>
        <w:tabs>
          <w:tab w:val="right" w:pos="0"/>
        </w:tabs>
        <w:spacing w:line="360" w:lineRule="auto"/>
        <w:ind w:left="0" w:right="360"/>
        <w:jc w:val="lowKashida"/>
        <w:rPr>
          <w:rFonts w:cs="Times New Roman"/>
          <w:b w:val="0"/>
          <w:bCs w:val="0"/>
          <w:i w:val="0"/>
          <w:iCs w:val="0"/>
          <w:sz w:val="28"/>
          <w:szCs w:val="28"/>
        </w:rPr>
      </w:pPr>
      <w:r w:rsidRPr="00E72F78">
        <w:rPr>
          <w:rFonts w:cs="Times New Roman"/>
          <w:b w:val="0"/>
          <w:bCs w:val="0"/>
          <w:i w:val="0"/>
          <w:iCs w:val="0"/>
          <w:sz w:val="28"/>
          <w:szCs w:val="28"/>
        </w:rPr>
        <w:t>Attending staff</w:t>
      </w:r>
      <w:r w:rsidR="001716C7" w:rsidRPr="00E72F78">
        <w:rPr>
          <w:rFonts w:cs="Times New Roman"/>
          <w:b w:val="0"/>
          <w:bCs w:val="0"/>
          <w:i w:val="0"/>
          <w:iCs w:val="0"/>
          <w:sz w:val="28"/>
          <w:szCs w:val="28"/>
        </w:rPr>
        <w:t>,</w:t>
      </w:r>
      <w:r w:rsidRPr="00E72F78">
        <w:rPr>
          <w:rFonts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1716C7" w:rsidRPr="00E72F78">
        <w:rPr>
          <w:rFonts w:cs="Times New Roman"/>
          <w:b w:val="0"/>
          <w:bCs w:val="0"/>
          <w:i w:val="0"/>
          <w:iCs w:val="0"/>
          <w:sz w:val="28"/>
          <w:szCs w:val="28"/>
        </w:rPr>
        <w:t>Teaching Hospitals, Tabriz University of Medical Sciences, October 2005 till present.</w:t>
      </w:r>
    </w:p>
    <w:p w:rsidR="001716C7" w:rsidRPr="006A79F8" w:rsidRDefault="002F1DA4" w:rsidP="00A108E3">
      <w:pPr>
        <w:pStyle w:val="BodyTextIndent"/>
        <w:tabs>
          <w:tab w:val="right" w:pos="0"/>
        </w:tabs>
        <w:spacing w:line="360" w:lineRule="auto"/>
        <w:ind w:left="0" w:right="360"/>
        <w:jc w:val="lowKashida"/>
        <w:rPr>
          <w:rFonts w:cs="Times New Roman"/>
          <w:b w:val="0"/>
          <w:bCs w:val="0"/>
          <w:i w:val="0"/>
          <w:iCs w:val="0"/>
          <w:sz w:val="28"/>
          <w:szCs w:val="28"/>
        </w:rPr>
      </w:pPr>
      <w:r w:rsidRPr="00E72F78">
        <w:rPr>
          <w:rFonts w:cs="Times New Roman"/>
          <w:b w:val="0"/>
          <w:bCs w:val="0"/>
          <w:i w:val="0"/>
          <w:iCs w:val="0"/>
          <w:sz w:val="28"/>
          <w:szCs w:val="28"/>
        </w:rPr>
        <w:t>Associate Professor of Physical Medicine and Rehabilitation, Faculty of Medicine, Tabriz University of Medical Sciences, December 2012 till present.</w:t>
      </w:r>
    </w:p>
    <w:p w:rsidR="002F7418" w:rsidRDefault="0028686C" w:rsidP="00A108E3">
      <w:pPr>
        <w:pStyle w:val="BodyTextIndent"/>
        <w:tabs>
          <w:tab w:val="left" w:pos="0"/>
        </w:tabs>
        <w:spacing w:line="360" w:lineRule="auto"/>
        <w:ind w:left="-450" w:right="360"/>
        <w:jc w:val="lowKashida"/>
        <w:rPr>
          <w:rFonts w:cs="B Zar"/>
          <w:i w:val="0"/>
          <w:iCs w:val="0"/>
          <w:sz w:val="28"/>
        </w:rPr>
      </w:pPr>
      <w:r>
        <w:rPr>
          <w:rFonts w:cs="B Zar"/>
          <w:i w:val="0"/>
          <w:iCs w:val="0"/>
          <w:sz w:val="28"/>
        </w:rPr>
        <w:t xml:space="preserve">      </w:t>
      </w:r>
    </w:p>
    <w:p w:rsidR="008C2E56" w:rsidRDefault="002F7418" w:rsidP="00A108E3">
      <w:pPr>
        <w:pStyle w:val="BodyTextIndent"/>
        <w:tabs>
          <w:tab w:val="left" w:pos="0"/>
        </w:tabs>
        <w:spacing w:line="360" w:lineRule="auto"/>
        <w:ind w:left="-450" w:right="360"/>
        <w:jc w:val="lowKashida"/>
        <w:rPr>
          <w:rFonts w:cs="Times New Roman"/>
          <w:b w:val="0"/>
          <w:bCs w:val="0"/>
          <w:i w:val="0"/>
          <w:iCs w:val="0"/>
        </w:rPr>
      </w:pPr>
      <w:r>
        <w:rPr>
          <w:rFonts w:cs="B Zar"/>
          <w:i w:val="0"/>
          <w:iCs w:val="0"/>
          <w:sz w:val="28"/>
        </w:rPr>
        <w:t xml:space="preserve">      </w:t>
      </w:r>
      <w:r w:rsidR="00B40255">
        <w:rPr>
          <w:rFonts w:cs="B Zar"/>
          <w:i w:val="0"/>
          <w:iCs w:val="0"/>
          <w:sz w:val="28"/>
        </w:rPr>
        <w:t>MEMEBERSHIPS</w:t>
      </w:r>
    </w:p>
    <w:p w:rsidR="008C2E56" w:rsidRPr="0054095A" w:rsidRDefault="00E63F6A" w:rsidP="00A108E3">
      <w:pPr>
        <w:pStyle w:val="BodyTextIndent"/>
        <w:tabs>
          <w:tab w:val="right" w:pos="4253"/>
        </w:tabs>
        <w:spacing w:line="360" w:lineRule="auto"/>
        <w:ind w:left="0"/>
        <w:jc w:val="both"/>
        <w:rPr>
          <w:rFonts w:cs="B Zar"/>
          <w:b w:val="0"/>
          <w:bCs w:val="0"/>
          <w:i w:val="0"/>
          <w:iCs w:val="0"/>
          <w:sz w:val="26"/>
          <w:szCs w:val="26"/>
        </w:rPr>
      </w:pPr>
      <w:r w:rsidRPr="0054095A">
        <w:rPr>
          <w:rFonts w:cs="B Zar"/>
          <w:b w:val="0"/>
          <w:bCs w:val="0"/>
          <w:i w:val="0"/>
          <w:iCs w:val="0"/>
          <w:sz w:val="26"/>
          <w:szCs w:val="26"/>
        </w:rPr>
        <w:t xml:space="preserve">Member of Iranian Society of Physical and Rehabilitation Medicine </w:t>
      </w:r>
      <w:r w:rsidR="00D65084" w:rsidRPr="0054095A">
        <w:rPr>
          <w:rFonts w:cs="B Zar"/>
          <w:b w:val="0"/>
          <w:bCs w:val="0"/>
          <w:i w:val="0"/>
          <w:iCs w:val="0"/>
          <w:sz w:val="26"/>
          <w:szCs w:val="26"/>
        </w:rPr>
        <w:t>(ISPRM)</w:t>
      </w:r>
      <w:r w:rsidR="00C23AB2" w:rsidRPr="0054095A">
        <w:rPr>
          <w:rFonts w:cs="B Zar"/>
          <w:b w:val="0"/>
          <w:bCs w:val="0"/>
          <w:i w:val="0"/>
          <w:iCs w:val="0"/>
          <w:sz w:val="26"/>
          <w:szCs w:val="26"/>
        </w:rPr>
        <w:t>, 2009</w:t>
      </w:r>
      <w:r w:rsidR="00D65084" w:rsidRPr="0054095A">
        <w:rPr>
          <w:rFonts w:cs="B Zar"/>
          <w:b w:val="0"/>
          <w:bCs w:val="0"/>
          <w:i w:val="0"/>
          <w:iCs w:val="0"/>
          <w:sz w:val="26"/>
          <w:szCs w:val="26"/>
        </w:rPr>
        <w:t>-</w:t>
      </w:r>
      <w:r w:rsidR="0054095A">
        <w:rPr>
          <w:rFonts w:cs="B Zar"/>
          <w:b w:val="0"/>
          <w:bCs w:val="0"/>
          <w:i w:val="0"/>
          <w:iCs w:val="0"/>
          <w:sz w:val="26"/>
          <w:szCs w:val="26"/>
        </w:rPr>
        <w:t xml:space="preserve"> </w:t>
      </w:r>
      <w:r w:rsidR="0054095A" w:rsidRPr="0054095A">
        <w:rPr>
          <w:rFonts w:cs="B Zar"/>
          <w:b w:val="0"/>
          <w:bCs w:val="0"/>
          <w:i w:val="0"/>
          <w:iCs w:val="0"/>
          <w:sz w:val="26"/>
          <w:szCs w:val="26"/>
        </w:rPr>
        <w:t>present</w:t>
      </w:r>
      <w:r w:rsidR="008C2E56" w:rsidRPr="0054095A">
        <w:rPr>
          <w:rFonts w:cs="B Zar"/>
          <w:b w:val="0"/>
          <w:bCs w:val="0"/>
          <w:i w:val="0"/>
          <w:iCs w:val="0"/>
          <w:sz w:val="26"/>
          <w:szCs w:val="26"/>
        </w:rPr>
        <w:t xml:space="preserve">                     </w:t>
      </w:r>
    </w:p>
    <w:p w:rsidR="00FC74B9" w:rsidRDefault="00C23AB2" w:rsidP="00A108E3">
      <w:pPr>
        <w:pStyle w:val="BodyTextIndent"/>
        <w:tabs>
          <w:tab w:val="right" w:pos="4253"/>
        </w:tabs>
        <w:spacing w:line="360" w:lineRule="auto"/>
        <w:ind w:left="0"/>
        <w:jc w:val="lowKashida"/>
        <w:rPr>
          <w:rFonts w:cs="B Zar"/>
          <w:b w:val="0"/>
          <w:bCs w:val="0"/>
          <w:i w:val="0"/>
          <w:iCs w:val="0"/>
          <w:sz w:val="28"/>
        </w:rPr>
      </w:pPr>
      <w:r w:rsidRPr="00C23AB2">
        <w:rPr>
          <w:rFonts w:cs="B Zar"/>
          <w:b w:val="0"/>
          <w:bCs w:val="0"/>
          <w:i w:val="0"/>
          <w:iCs w:val="0"/>
          <w:sz w:val="28"/>
        </w:rPr>
        <w:t>Member of Iranian Medical Council</w:t>
      </w:r>
      <w:r w:rsidR="0028686C">
        <w:rPr>
          <w:rFonts w:cs="B Zar"/>
          <w:b w:val="0"/>
          <w:bCs w:val="0"/>
          <w:i w:val="0"/>
          <w:iCs w:val="0"/>
          <w:sz w:val="28"/>
        </w:rPr>
        <w:t>, 2000-present</w:t>
      </w:r>
    </w:p>
    <w:p w:rsidR="00FC74B9" w:rsidRDefault="00C23AB2" w:rsidP="00A108E3">
      <w:pPr>
        <w:pStyle w:val="BodyTextIndent"/>
        <w:tabs>
          <w:tab w:val="right" w:pos="4253"/>
        </w:tabs>
        <w:spacing w:line="360" w:lineRule="auto"/>
        <w:ind w:left="0"/>
        <w:jc w:val="lowKashida"/>
        <w:rPr>
          <w:rFonts w:cs="B Zar"/>
          <w:b w:val="0"/>
          <w:bCs w:val="0"/>
          <w:i w:val="0"/>
          <w:iCs w:val="0"/>
          <w:sz w:val="28"/>
        </w:rPr>
      </w:pPr>
      <w:r>
        <w:rPr>
          <w:rFonts w:cs="B Zar"/>
          <w:b w:val="0"/>
          <w:bCs w:val="0"/>
          <w:i w:val="0"/>
          <w:iCs w:val="0"/>
          <w:sz w:val="28"/>
        </w:rPr>
        <w:t>Member of Physical Medicine and Rehabilitation Research Team, 2006-2009</w:t>
      </w:r>
    </w:p>
    <w:p w:rsidR="00C23AB2" w:rsidRPr="00C23AB2" w:rsidRDefault="00C23AB2" w:rsidP="00A108E3">
      <w:pPr>
        <w:pStyle w:val="BodyTextIndent"/>
        <w:tabs>
          <w:tab w:val="right" w:pos="4253"/>
        </w:tabs>
        <w:spacing w:line="360" w:lineRule="auto"/>
        <w:ind w:left="0"/>
        <w:jc w:val="lowKashida"/>
        <w:rPr>
          <w:rFonts w:cs="B Zar"/>
          <w:b w:val="0"/>
          <w:bCs w:val="0"/>
          <w:i w:val="0"/>
          <w:iCs w:val="0"/>
          <w:sz w:val="28"/>
        </w:rPr>
      </w:pPr>
      <w:r>
        <w:rPr>
          <w:rFonts w:cs="B Zar"/>
          <w:b w:val="0"/>
          <w:bCs w:val="0"/>
          <w:i w:val="0"/>
          <w:iCs w:val="0"/>
          <w:sz w:val="28"/>
        </w:rPr>
        <w:t>Member of Physical Medicine and Rehabilitation Research Center</w:t>
      </w:r>
      <w:r w:rsidR="00747EF6">
        <w:rPr>
          <w:rFonts w:cs="B Zar"/>
          <w:b w:val="0"/>
          <w:bCs w:val="0"/>
          <w:i w:val="0"/>
          <w:iCs w:val="0"/>
          <w:sz w:val="28"/>
        </w:rPr>
        <w:t xml:space="preserve"> </w:t>
      </w:r>
      <w:r w:rsidR="00A108E3">
        <w:rPr>
          <w:rFonts w:cs="B Zar"/>
          <w:b w:val="0"/>
          <w:bCs w:val="0"/>
          <w:i w:val="0"/>
          <w:iCs w:val="0"/>
          <w:sz w:val="28"/>
        </w:rPr>
        <w:t>in</w:t>
      </w:r>
      <w:r w:rsidR="00747EF6">
        <w:rPr>
          <w:rFonts w:cs="B Zar"/>
          <w:b w:val="0"/>
          <w:bCs w:val="0"/>
          <w:i w:val="0"/>
          <w:iCs w:val="0"/>
          <w:sz w:val="28"/>
        </w:rPr>
        <w:t xml:space="preserve"> Tabriz University of Medical Sciences</w:t>
      </w:r>
      <w:r>
        <w:rPr>
          <w:rFonts w:cs="B Zar"/>
          <w:b w:val="0"/>
          <w:bCs w:val="0"/>
          <w:i w:val="0"/>
          <w:iCs w:val="0"/>
          <w:sz w:val="28"/>
        </w:rPr>
        <w:t>, 2010-presnt</w:t>
      </w:r>
    </w:p>
    <w:p w:rsidR="009C124B" w:rsidRDefault="00F05B6B" w:rsidP="00A108E3">
      <w:pPr>
        <w:pStyle w:val="BodyTextIndent"/>
        <w:tabs>
          <w:tab w:val="right" w:pos="0"/>
          <w:tab w:val="right" w:pos="9882"/>
        </w:tabs>
        <w:bidi/>
        <w:spacing w:line="360" w:lineRule="auto"/>
        <w:ind w:left="0" w:right="90"/>
        <w:jc w:val="right"/>
        <w:rPr>
          <w:rFonts w:cs="B Zar"/>
          <w:b w:val="0"/>
          <w:bCs w:val="0"/>
          <w:i w:val="0"/>
          <w:iCs w:val="0"/>
          <w:sz w:val="28"/>
        </w:rPr>
      </w:pPr>
      <w:r>
        <w:rPr>
          <w:rFonts w:cs="B Lotus"/>
          <w:b w:val="0"/>
          <w:bCs w:val="0"/>
          <w:i w:val="0"/>
          <w:iCs w:val="0"/>
          <w:sz w:val="28"/>
          <w:szCs w:val="28"/>
          <w:lang w:bidi="fa-IR"/>
        </w:rPr>
        <w:t>Chief of</w:t>
      </w:r>
      <w:r w:rsidR="007742D3" w:rsidRPr="007742D3">
        <w:rPr>
          <w:rFonts w:cs="B Lotus"/>
          <w:b w:val="0"/>
          <w:bCs w:val="0"/>
          <w:i w:val="0"/>
          <w:iCs w:val="0"/>
          <w:sz w:val="28"/>
          <w:szCs w:val="28"/>
          <w:lang w:bidi="fa-IR"/>
        </w:rPr>
        <w:t xml:space="preserve"> traditional medicine and Geriatric Research Team in</w:t>
      </w:r>
      <w:r w:rsidR="007742D3">
        <w:rPr>
          <w:rFonts w:cs="B Lotus"/>
          <w:b w:val="0"/>
          <w:bCs w:val="0"/>
          <w:i w:val="0"/>
          <w:iCs w:val="0"/>
          <w:szCs w:val="24"/>
          <w:lang w:bidi="fa-IR"/>
        </w:rPr>
        <w:t xml:space="preserve"> </w:t>
      </w:r>
      <w:r w:rsidR="007742D3">
        <w:rPr>
          <w:rFonts w:cs="B Zar"/>
          <w:b w:val="0"/>
          <w:bCs w:val="0"/>
          <w:i w:val="0"/>
          <w:iCs w:val="0"/>
          <w:sz w:val="28"/>
        </w:rPr>
        <w:t>Physical Medicine and Rehabilitation Research Center, June 2011-present</w:t>
      </w:r>
    </w:p>
    <w:p w:rsidR="0090345C" w:rsidRDefault="0090345C" w:rsidP="00A108E3">
      <w:pPr>
        <w:pStyle w:val="BodyTextIndent"/>
        <w:tabs>
          <w:tab w:val="right" w:pos="0"/>
          <w:tab w:val="right" w:pos="9882"/>
        </w:tabs>
        <w:bidi/>
        <w:spacing w:line="360" w:lineRule="auto"/>
        <w:ind w:left="0" w:right="90"/>
        <w:jc w:val="right"/>
        <w:rPr>
          <w:rFonts w:cs="B Zar"/>
          <w:b w:val="0"/>
          <w:bCs w:val="0"/>
          <w:i w:val="0"/>
          <w:iCs w:val="0"/>
          <w:sz w:val="28"/>
        </w:rPr>
      </w:pPr>
      <w:r>
        <w:rPr>
          <w:rFonts w:cs="B Zar"/>
          <w:b w:val="0"/>
          <w:bCs w:val="0"/>
          <w:i w:val="0"/>
          <w:iCs w:val="0"/>
          <w:sz w:val="28"/>
        </w:rPr>
        <w:t>Member of committee of department examinations,</w:t>
      </w:r>
      <w:r w:rsidR="005C606B">
        <w:rPr>
          <w:rFonts w:cs="B Zar"/>
          <w:b w:val="0"/>
          <w:bCs w:val="0"/>
          <w:i w:val="0"/>
          <w:iCs w:val="0"/>
          <w:sz w:val="28"/>
        </w:rPr>
        <w:t xml:space="preserve"> </w:t>
      </w:r>
      <w:r>
        <w:rPr>
          <w:rFonts w:cs="B Zar"/>
          <w:b w:val="0"/>
          <w:bCs w:val="0"/>
          <w:i w:val="0"/>
          <w:iCs w:val="0"/>
          <w:sz w:val="28"/>
        </w:rPr>
        <w:t>2005-present</w:t>
      </w:r>
    </w:p>
    <w:p w:rsidR="0090345C" w:rsidRDefault="0090345C" w:rsidP="00A108E3">
      <w:pPr>
        <w:pStyle w:val="BodyTextIndent"/>
        <w:tabs>
          <w:tab w:val="right" w:pos="0"/>
          <w:tab w:val="right" w:pos="9882"/>
        </w:tabs>
        <w:bidi/>
        <w:spacing w:line="360" w:lineRule="auto"/>
        <w:ind w:left="0" w:right="90"/>
        <w:jc w:val="right"/>
        <w:rPr>
          <w:rFonts w:cs="B Zar"/>
          <w:b w:val="0"/>
          <w:bCs w:val="0"/>
          <w:i w:val="0"/>
          <w:iCs w:val="0"/>
          <w:sz w:val="28"/>
        </w:rPr>
      </w:pPr>
      <w:r>
        <w:rPr>
          <w:rFonts w:cs="B Zar"/>
          <w:b w:val="0"/>
          <w:bCs w:val="0"/>
          <w:i w:val="0"/>
          <w:iCs w:val="0"/>
          <w:sz w:val="28"/>
        </w:rPr>
        <w:t>Member of protests checking committee in residency annual examinations and pre board examination of Physical Medicine and Rehabilitation Department,</w:t>
      </w:r>
      <w:r w:rsidR="005C606B">
        <w:rPr>
          <w:rFonts w:cs="B Zar"/>
          <w:b w:val="0"/>
          <w:bCs w:val="0"/>
          <w:i w:val="0"/>
          <w:iCs w:val="0"/>
          <w:sz w:val="28"/>
        </w:rPr>
        <w:t xml:space="preserve">  </w:t>
      </w:r>
      <w:r>
        <w:rPr>
          <w:rFonts w:cs="B Zar"/>
          <w:b w:val="0"/>
          <w:bCs w:val="0"/>
          <w:i w:val="0"/>
          <w:iCs w:val="0"/>
          <w:sz w:val="28"/>
        </w:rPr>
        <w:t>2009-present.</w:t>
      </w:r>
    </w:p>
    <w:p w:rsidR="00FD289C" w:rsidRDefault="00FD289C" w:rsidP="00670DCB">
      <w:pPr>
        <w:pStyle w:val="BodyTextIndent"/>
        <w:tabs>
          <w:tab w:val="right" w:pos="0"/>
          <w:tab w:val="right" w:pos="9882"/>
        </w:tabs>
        <w:bidi/>
        <w:spacing w:line="360" w:lineRule="auto"/>
        <w:ind w:left="0" w:right="90"/>
        <w:jc w:val="right"/>
        <w:rPr>
          <w:rFonts w:cs="B Zar"/>
          <w:b w:val="0"/>
          <w:bCs w:val="0"/>
          <w:i w:val="0"/>
          <w:iCs w:val="0"/>
          <w:sz w:val="28"/>
        </w:rPr>
      </w:pPr>
    </w:p>
    <w:p w:rsidR="002F7418" w:rsidRPr="00FD289C" w:rsidRDefault="00FD289C" w:rsidP="00FD289C">
      <w:pPr>
        <w:pStyle w:val="BodyTextIndent"/>
        <w:tabs>
          <w:tab w:val="right" w:pos="0"/>
          <w:tab w:val="right" w:pos="9882"/>
        </w:tabs>
        <w:bidi/>
        <w:spacing w:line="360" w:lineRule="auto"/>
        <w:ind w:left="0" w:right="90"/>
        <w:jc w:val="right"/>
        <w:rPr>
          <w:rFonts w:cs="B Zar"/>
          <w:i w:val="0"/>
          <w:iCs w:val="0"/>
          <w:sz w:val="28"/>
        </w:rPr>
      </w:pPr>
      <w:r>
        <w:rPr>
          <w:rFonts w:cs="B Zar"/>
          <w:b w:val="0"/>
          <w:bCs w:val="0"/>
          <w:i w:val="0"/>
          <w:iCs w:val="0"/>
          <w:sz w:val="28"/>
        </w:rPr>
        <w:t xml:space="preserve"> </w:t>
      </w:r>
      <w:r w:rsidRPr="00FD289C">
        <w:rPr>
          <w:rFonts w:cs="B Zar"/>
          <w:i w:val="0"/>
          <w:iCs w:val="0"/>
          <w:sz w:val="28"/>
        </w:rPr>
        <w:t>HONORS</w:t>
      </w:r>
    </w:p>
    <w:p w:rsidR="00FD289C" w:rsidRDefault="00FD289C" w:rsidP="001A7510">
      <w:pPr>
        <w:pStyle w:val="BodyTextIndent"/>
        <w:tabs>
          <w:tab w:val="right" w:pos="0"/>
          <w:tab w:val="right" w:pos="9882"/>
        </w:tabs>
        <w:bidi/>
        <w:spacing w:line="360" w:lineRule="auto"/>
        <w:ind w:left="-54" w:right="90"/>
        <w:jc w:val="right"/>
        <w:rPr>
          <w:rFonts w:cs="B Zar"/>
          <w:b w:val="0"/>
          <w:bCs w:val="0"/>
          <w:i w:val="0"/>
          <w:iCs w:val="0"/>
          <w:sz w:val="28"/>
        </w:rPr>
      </w:pPr>
      <w:r>
        <w:rPr>
          <w:rFonts w:cs="B Zar"/>
          <w:b w:val="0"/>
          <w:bCs w:val="0"/>
          <w:i w:val="0"/>
          <w:iCs w:val="0"/>
          <w:sz w:val="28"/>
        </w:rPr>
        <w:t xml:space="preserve">Number one Award </w:t>
      </w:r>
      <w:r w:rsidR="001A7510">
        <w:rPr>
          <w:rFonts w:cs="B Zar"/>
          <w:b w:val="0"/>
          <w:bCs w:val="0"/>
          <w:i w:val="0"/>
          <w:iCs w:val="0"/>
          <w:sz w:val="28"/>
        </w:rPr>
        <w:t xml:space="preserve">of Iranian Ministry of health &amp; medical education </w:t>
      </w:r>
      <w:r w:rsidRPr="00FD289C">
        <w:rPr>
          <w:rFonts w:cs="B Zar"/>
          <w:b w:val="0"/>
          <w:bCs w:val="0"/>
          <w:i w:val="0"/>
          <w:iCs w:val="0"/>
          <w:sz w:val="28"/>
        </w:rPr>
        <w:t>for Earning the first Rank in the National</w:t>
      </w:r>
      <w:r>
        <w:rPr>
          <w:rFonts w:cs="B Zar"/>
          <w:b w:val="0"/>
          <w:bCs w:val="0"/>
          <w:i w:val="0"/>
          <w:iCs w:val="0"/>
          <w:sz w:val="28"/>
        </w:rPr>
        <w:t xml:space="preserve"> </w:t>
      </w:r>
      <w:r w:rsidRPr="00FD289C">
        <w:rPr>
          <w:rFonts w:cs="B Zar"/>
          <w:b w:val="0"/>
          <w:bCs w:val="0"/>
          <w:i w:val="0"/>
          <w:iCs w:val="0"/>
          <w:sz w:val="28"/>
        </w:rPr>
        <w:t xml:space="preserve">Board </w:t>
      </w:r>
      <w:r>
        <w:rPr>
          <w:rFonts w:cs="B Zar"/>
          <w:b w:val="0"/>
          <w:bCs w:val="0"/>
          <w:i w:val="0"/>
          <w:iCs w:val="0"/>
          <w:sz w:val="28"/>
        </w:rPr>
        <w:t>certification Examination of Physical Medicine and Rehabilitation</w:t>
      </w:r>
      <w:r w:rsidRPr="00FD289C">
        <w:rPr>
          <w:rFonts w:cs="B Zar"/>
          <w:b w:val="0"/>
          <w:bCs w:val="0"/>
          <w:i w:val="0"/>
          <w:iCs w:val="0"/>
          <w:sz w:val="28"/>
        </w:rPr>
        <w:t xml:space="preserve"> in </w:t>
      </w:r>
      <w:r>
        <w:rPr>
          <w:rFonts w:cs="B Zar"/>
          <w:b w:val="0"/>
          <w:bCs w:val="0"/>
          <w:i w:val="0"/>
          <w:iCs w:val="0"/>
          <w:sz w:val="28"/>
        </w:rPr>
        <w:t>Tehran, Iran, September 2005</w:t>
      </w:r>
    </w:p>
    <w:p w:rsidR="001A7510" w:rsidRDefault="001A7510" w:rsidP="00EC3E3D">
      <w:pPr>
        <w:pStyle w:val="BodyTextIndent"/>
        <w:tabs>
          <w:tab w:val="right" w:pos="0"/>
          <w:tab w:val="right" w:pos="9882"/>
        </w:tabs>
        <w:spacing w:line="360" w:lineRule="auto"/>
        <w:ind w:left="-54" w:right="86"/>
        <w:jc w:val="both"/>
        <w:rPr>
          <w:rFonts w:cs="B Zar"/>
          <w:b w:val="0"/>
          <w:bCs w:val="0"/>
          <w:i w:val="0"/>
          <w:iCs w:val="0"/>
          <w:sz w:val="28"/>
        </w:rPr>
      </w:pPr>
      <w:r>
        <w:rPr>
          <w:rFonts w:cs="B Zar"/>
          <w:b w:val="0"/>
          <w:bCs w:val="0"/>
          <w:i w:val="0"/>
          <w:iCs w:val="0"/>
          <w:sz w:val="28"/>
        </w:rPr>
        <w:t xml:space="preserve">Number one Award of Tabriz University of Medical Sciences </w:t>
      </w:r>
      <w:r w:rsidRPr="00FD289C">
        <w:rPr>
          <w:rFonts w:cs="B Zar"/>
          <w:b w:val="0"/>
          <w:bCs w:val="0"/>
          <w:i w:val="0"/>
          <w:iCs w:val="0"/>
          <w:sz w:val="28"/>
        </w:rPr>
        <w:t>for Earning the first Rank in the National</w:t>
      </w:r>
      <w:r>
        <w:rPr>
          <w:rFonts w:cs="B Zar"/>
          <w:b w:val="0"/>
          <w:bCs w:val="0"/>
          <w:i w:val="0"/>
          <w:iCs w:val="0"/>
          <w:sz w:val="28"/>
        </w:rPr>
        <w:t xml:space="preserve"> </w:t>
      </w:r>
      <w:r w:rsidRPr="00FD289C">
        <w:rPr>
          <w:rFonts w:cs="B Zar"/>
          <w:b w:val="0"/>
          <w:bCs w:val="0"/>
          <w:i w:val="0"/>
          <w:iCs w:val="0"/>
          <w:sz w:val="28"/>
        </w:rPr>
        <w:t xml:space="preserve">Board </w:t>
      </w:r>
      <w:r>
        <w:rPr>
          <w:rFonts w:cs="B Zar"/>
          <w:b w:val="0"/>
          <w:bCs w:val="0"/>
          <w:i w:val="0"/>
          <w:iCs w:val="0"/>
          <w:sz w:val="28"/>
        </w:rPr>
        <w:t>certification Examination of Physical Medicine and Rehabilitation</w:t>
      </w:r>
      <w:r w:rsidRPr="00FD289C">
        <w:rPr>
          <w:rFonts w:cs="B Zar"/>
          <w:b w:val="0"/>
          <w:bCs w:val="0"/>
          <w:i w:val="0"/>
          <w:iCs w:val="0"/>
          <w:sz w:val="28"/>
        </w:rPr>
        <w:t xml:space="preserve"> in </w:t>
      </w:r>
      <w:r>
        <w:rPr>
          <w:rFonts w:cs="B Zar"/>
          <w:b w:val="0"/>
          <w:bCs w:val="0"/>
          <w:i w:val="0"/>
          <w:iCs w:val="0"/>
          <w:sz w:val="28"/>
        </w:rPr>
        <w:t>Tehran, Iran, September 2005</w:t>
      </w:r>
    </w:p>
    <w:p w:rsidR="0014490B" w:rsidRDefault="0014490B" w:rsidP="00EC3E3D">
      <w:pPr>
        <w:pStyle w:val="BodyTextIndent"/>
        <w:tabs>
          <w:tab w:val="right" w:pos="0"/>
          <w:tab w:val="right" w:pos="9882"/>
        </w:tabs>
        <w:spacing w:line="360" w:lineRule="auto"/>
        <w:ind w:left="0" w:right="-90"/>
        <w:jc w:val="both"/>
        <w:rPr>
          <w:rFonts w:cs="B Zar"/>
          <w:b w:val="0"/>
          <w:bCs w:val="0"/>
          <w:i w:val="0"/>
          <w:iCs w:val="0"/>
          <w:sz w:val="28"/>
        </w:rPr>
      </w:pPr>
      <w:r>
        <w:rPr>
          <w:rFonts w:cs="B Zar"/>
          <w:b w:val="0"/>
          <w:bCs w:val="0"/>
          <w:i w:val="0"/>
          <w:iCs w:val="0"/>
          <w:sz w:val="28"/>
        </w:rPr>
        <w:lastRenderedPageBreak/>
        <w:t>Number one Award of 14</w:t>
      </w:r>
      <w:r w:rsidRPr="0014490B">
        <w:rPr>
          <w:rFonts w:cs="B Zar"/>
          <w:b w:val="0"/>
          <w:bCs w:val="0"/>
          <w:i w:val="0"/>
          <w:iCs w:val="0"/>
          <w:sz w:val="28"/>
          <w:vertAlign w:val="superscript"/>
        </w:rPr>
        <w:t>th</w:t>
      </w:r>
      <w:r>
        <w:rPr>
          <w:rFonts w:cs="B Zar"/>
          <w:b w:val="0"/>
          <w:bCs w:val="0"/>
          <w:i w:val="0"/>
          <w:iCs w:val="0"/>
          <w:sz w:val="28"/>
        </w:rPr>
        <w:t xml:space="preserve"> annual Iranian congress of Physical Medicine and Rehabilitation for being nominated as “</w:t>
      </w:r>
      <w:r w:rsidR="00EC3E3D">
        <w:rPr>
          <w:rFonts w:cs="B Zar"/>
          <w:b w:val="0"/>
          <w:bCs w:val="0"/>
          <w:i w:val="0"/>
          <w:iCs w:val="0"/>
          <w:sz w:val="28"/>
        </w:rPr>
        <w:t>distinguished</w:t>
      </w:r>
      <w:r w:rsidR="00FC3F93">
        <w:rPr>
          <w:rFonts w:cs="B Zar"/>
          <w:b w:val="0"/>
          <w:bCs w:val="0"/>
          <w:i w:val="0"/>
          <w:iCs w:val="0"/>
          <w:sz w:val="28"/>
        </w:rPr>
        <w:t xml:space="preserve"> lecturer” in</w:t>
      </w:r>
      <w:r>
        <w:rPr>
          <w:rFonts w:cs="B Zar"/>
          <w:b w:val="0"/>
          <w:bCs w:val="0"/>
          <w:i w:val="0"/>
          <w:iCs w:val="0"/>
          <w:sz w:val="28"/>
        </w:rPr>
        <w:t xml:space="preserve"> Tehran/Iran, December 2010</w:t>
      </w:r>
    </w:p>
    <w:p w:rsidR="00EC3E3D" w:rsidRDefault="00EC3E3D" w:rsidP="00EC3E3D">
      <w:pPr>
        <w:pStyle w:val="BodyTextIndent"/>
        <w:tabs>
          <w:tab w:val="right" w:pos="0"/>
          <w:tab w:val="right" w:pos="9882"/>
          <w:tab w:val="right" w:pos="9936"/>
        </w:tabs>
        <w:spacing w:line="360" w:lineRule="auto"/>
        <w:ind w:left="0" w:right="86"/>
        <w:jc w:val="both"/>
        <w:rPr>
          <w:rFonts w:cs="B Zar"/>
          <w:b w:val="0"/>
          <w:bCs w:val="0"/>
          <w:i w:val="0"/>
          <w:iCs w:val="0"/>
          <w:sz w:val="28"/>
        </w:rPr>
      </w:pPr>
      <w:r>
        <w:rPr>
          <w:rFonts w:cs="B Zar"/>
          <w:b w:val="0"/>
          <w:bCs w:val="0"/>
          <w:i w:val="0"/>
          <w:iCs w:val="0"/>
          <w:sz w:val="28"/>
        </w:rPr>
        <w:t>Number one Award of 12</w:t>
      </w:r>
      <w:r w:rsidRPr="0014490B">
        <w:rPr>
          <w:rFonts w:cs="B Zar"/>
          <w:b w:val="0"/>
          <w:bCs w:val="0"/>
          <w:i w:val="0"/>
          <w:iCs w:val="0"/>
          <w:sz w:val="28"/>
          <w:vertAlign w:val="superscript"/>
        </w:rPr>
        <w:t>th</w:t>
      </w:r>
      <w:r>
        <w:rPr>
          <w:rFonts w:cs="B Zar"/>
          <w:b w:val="0"/>
          <w:bCs w:val="0"/>
          <w:i w:val="0"/>
          <w:iCs w:val="0"/>
          <w:sz w:val="28"/>
        </w:rPr>
        <w:t xml:space="preserve"> annual Iranian congress of Physical Medicine and Rehabilitation for being nominated</w:t>
      </w:r>
      <w:r w:rsidR="00FC3F93">
        <w:rPr>
          <w:rFonts w:cs="B Zar"/>
          <w:b w:val="0"/>
          <w:bCs w:val="0"/>
          <w:i w:val="0"/>
          <w:iCs w:val="0"/>
          <w:sz w:val="28"/>
        </w:rPr>
        <w:t xml:space="preserve"> as “best poster presentation” in</w:t>
      </w:r>
      <w:r>
        <w:rPr>
          <w:rFonts w:cs="B Zar"/>
          <w:b w:val="0"/>
          <w:bCs w:val="0"/>
          <w:i w:val="0"/>
          <w:iCs w:val="0"/>
          <w:sz w:val="28"/>
        </w:rPr>
        <w:t xml:space="preserve"> Tabriz/Iran, October 2010</w:t>
      </w:r>
    </w:p>
    <w:p w:rsidR="00EC3E3D" w:rsidRDefault="00EC3E3D" w:rsidP="00E45B88">
      <w:pPr>
        <w:pStyle w:val="BodyTextIndent"/>
        <w:tabs>
          <w:tab w:val="right" w:pos="0"/>
          <w:tab w:val="right" w:pos="9882"/>
          <w:tab w:val="right" w:pos="9936"/>
        </w:tabs>
        <w:spacing w:line="360" w:lineRule="auto"/>
        <w:ind w:left="0" w:right="86"/>
        <w:jc w:val="both"/>
        <w:rPr>
          <w:rFonts w:cs="B Zar"/>
          <w:b w:val="0"/>
          <w:bCs w:val="0"/>
          <w:i w:val="0"/>
          <w:iCs w:val="0"/>
          <w:sz w:val="28"/>
        </w:rPr>
      </w:pPr>
      <w:r>
        <w:rPr>
          <w:rFonts w:cs="B Zar"/>
          <w:b w:val="0"/>
          <w:bCs w:val="0"/>
          <w:i w:val="0"/>
          <w:iCs w:val="0"/>
          <w:sz w:val="28"/>
        </w:rPr>
        <w:t xml:space="preserve">Number one Award of </w:t>
      </w:r>
      <w:r w:rsidR="00034A77">
        <w:rPr>
          <w:rFonts w:cs="B Zar"/>
          <w:b w:val="0"/>
          <w:bCs w:val="0"/>
          <w:i w:val="0"/>
          <w:iCs w:val="0"/>
          <w:sz w:val="28"/>
        </w:rPr>
        <w:t>first</w:t>
      </w:r>
      <w:r>
        <w:rPr>
          <w:rFonts w:cs="B Zar"/>
          <w:b w:val="0"/>
          <w:bCs w:val="0"/>
          <w:i w:val="0"/>
          <w:iCs w:val="0"/>
          <w:sz w:val="28"/>
        </w:rPr>
        <w:t xml:space="preserve"> </w:t>
      </w:r>
      <w:r w:rsidR="00034A77">
        <w:rPr>
          <w:rFonts w:cs="B Zar"/>
          <w:b w:val="0"/>
          <w:bCs w:val="0"/>
          <w:i w:val="0"/>
          <w:iCs w:val="0"/>
          <w:sz w:val="28"/>
        </w:rPr>
        <w:t>international</w:t>
      </w:r>
      <w:r>
        <w:rPr>
          <w:rFonts w:cs="B Zar"/>
          <w:b w:val="0"/>
          <w:bCs w:val="0"/>
          <w:i w:val="0"/>
          <w:iCs w:val="0"/>
          <w:sz w:val="28"/>
        </w:rPr>
        <w:t xml:space="preserve"> Iranian congress of </w:t>
      </w:r>
      <w:r w:rsidR="00034A77">
        <w:rPr>
          <w:rFonts w:cs="B Zar"/>
          <w:b w:val="0"/>
          <w:bCs w:val="0"/>
          <w:i w:val="0"/>
          <w:iCs w:val="0"/>
          <w:sz w:val="28"/>
        </w:rPr>
        <w:t xml:space="preserve">Stroke </w:t>
      </w:r>
      <w:r>
        <w:rPr>
          <w:rFonts w:cs="B Zar"/>
          <w:b w:val="0"/>
          <w:bCs w:val="0"/>
          <w:i w:val="0"/>
          <w:iCs w:val="0"/>
          <w:sz w:val="28"/>
        </w:rPr>
        <w:t>for being nominated</w:t>
      </w:r>
      <w:r w:rsidR="00FC3F93">
        <w:rPr>
          <w:rFonts w:cs="B Zar"/>
          <w:b w:val="0"/>
          <w:bCs w:val="0"/>
          <w:i w:val="0"/>
          <w:iCs w:val="0"/>
          <w:sz w:val="28"/>
        </w:rPr>
        <w:t xml:space="preserve"> as “best poster presentation” in</w:t>
      </w:r>
      <w:r>
        <w:rPr>
          <w:rFonts w:cs="B Zar"/>
          <w:b w:val="0"/>
          <w:bCs w:val="0"/>
          <w:i w:val="0"/>
          <w:iCs w:val="0"/>
          <w:sz w:val="28"/>
        </w:rPr>
        <w:t xml:space="preserve"> Tabriz/Iran, </w:t>
      </w:r>
      <w:r w:rsidR="00E45B88">
        <w:rPr>
          <w:rFonts w:cs="B Zar"/>
          <w:b w:val="0"/>
          <w:bCs w:val="0"/>
          <w:i w:val="0"/>
          <w:iCs w:val="0"/>
          <w:sz w:val="28"/>
        </w:rPr>
        <w:t>November 2013</w:t>
      </w:r>
    </w:p>
    <w:p w:rsidR="00FD289C" w:rsidRDefault="00FD289C" w:rsidP="00FD289C">
      <w:pPr>
        <w:pStyle w:val="BodyTextIndent"/>
        <w:tabs>
          <w:tab w:val="right" w:pos="0"/>
          <w:tab w:val="right" w:pos="9882"/>
        </w:tabs>
        <w:bidi/>
        <w:spacing w:line="360" w:lineRule="auto"/>
        <w:ind w:left="0" w:right="90"/>
        <w:jc w:val="right"/>
        <w:rPr>
          <w:rFonts w:cs="B Zar"/>
          <w:b w:val="0"/>
          <w:bCs w:val="0"/>
          <w:i w:val="0"/>
          <w:iCs w:val="0"/>
          <w:sz w:val="28"/>
        </w:rPr>
      </w:pPr>
    </w:p>
    <w:p w:rsidR="00670DCB" w:rsidRPr="002F7418" w:rsidRDefault="002F7418" w:rsidP="008A3CE1">
      <w:pPr>
        <w:pStyle w:val="BodyTextIndent"/>
        <w:tabs>
          <w:tab w:val="right" w:pos="0"/>
          <w:tab w:val="right" w:pos="9882"/>
        </w:tabs>
        <w:spacing w:line="360" w:lineRule="auto"/>
        <w:ind w:left="0" w:right="90"/>
        <w:rPr>
          <w:rFonts w:cs="B Zar"/>
          <w:i w:val="0"/>
          <w:iCs w:val="0"/>
          <w:sz w:val="28"/>
        </w:rPr>
      </w:pPr>
      <w:r>
        <w:rPr>
          <w:rFonts w:cs="B Zar"/>
          <w:b w:val="0"/>
          <w:bCs w:val="0"/>
          <w:i w:val="0"/>
          <w:iCs w:val="0"/>
          <w:sz w:val="28"/>
        </w:rPr>
        <w:t xml:space="preserve"> </w:t>
      </w:r>
      <w:r w:rsidRPr="002F7418">
        <w:rPr>
          <w:rFonts w:cs="B Zar"/>
          <w:i w:val="0"/>
          <w:iCs w:val="0"/>
          <w:sz w:val="28"/>
        </w:rPr>
        <w:t>SCEIENTIFIC REVIEWS FOR</w:t>
      </w:r>
      <w:r>
        <w:rPr>
          <w:rFonts w:cs="B Zar"/>
          <w:i w:val="0"/>
          <w:iCs w:val="0"/>
          <w:sz w:val="28"/>
        </w:rPr>
        <w:t>:</w:t>
      </w:r>
    </w:p>
    <w:p w:rsidR="00C80B3F" w:rsidRPr="00C23AB2" w:rsidRDefault="00C80B3F" w:rsidP="008A3CE1">
      <w:pPr>
        <w:pStyle w:val="BodyTextIndent"/>
        <w:tabs>
          <w:tab w:val="right" w:pos="0"/>
          <w:tab w:val="right" w:pos="9882"/>
        </w:tabs>
        <w:ind w:left="0" w:right="90"/>
        <w:rPr>
          <w:rFonts w:cs="B Lotus"/>
          <w:b w:val="0"/>
          <w:bCs w:val="0"/>
          <w:i w:val="0"/>
          <w:iCs w:val="0"/>
          <w:szCs w:val="24"/>
          <w:lang w:bidi="fa-IR"/>
        </w:rPr>
      </w:pPr>
    </w:p>
    <w:p w:rsidR="00D65084" w:rsidRPr="003C5260" w:rsidRDefault="00FD289C" w:rsidP="008A3CE1">
      <w:pPr>
        <w:pStyle w:val="BodyTextIndent"/>
        <w:tabs>
          <w:tab w:val="right" w:pos="0"/>
        </w:tabs>
        <w:spacing w:line="360" w:lineRule="auto"/>
        <w:ind w:left="0" w:right="-90"/>
        <w:rPr>
          <w:rFonts w:cs="B Lotus"/>
          <w:b w:val="0"/>
          <w:bCs w:val="0"/>
          <w:i w:val="0"/>
          <w:iCs w:val="0"/>
          <w:sz w:val="28"/>
          <w:szCs w:val="28"/>
          <w:lang w:bidi="fa-IR"/>
        </w:rPr>
      </w:pPr>
      <w:r w:rsidRPr="003C5260">
        <w:rPr>
          <w:rFonts w:cs="B Lotus"/>
          <w:b w:val="0"/>
          <w:bCs w:val="0"/>
          <w:i w:val="0"/>
          <w:iCs w:val="0"/>
          <w:sz w:val="28"/>
          <w:szCs w:val="28"/>
          <w:lang w:bidi="fa-IR"/>
        </w:rPr>
        <w:t xml:space="preserve"> Journal of clinical neurophysiology</w:t>
      </w:r>
    </w:p>
    <w:p w:rsidR="00FD289C" w:rsidRPr="003C5260" w:rsidRDefault="00FD289C" w:rsidP="008A3CE1">
      <w:pPr>
        <w:pStyle w:val="BodyTextIndent"/>
        <w:tabs>
          <w:tab w:val="right" w:pos="0"/>
        </w:tabs>
        <w:spacing w:line="360" w:lineRule="auto"/>
        <w:ind w:left="0" w:right="-90"/>
        <w:rPr>
          <w:rFonts w:cs="B Lotus"/>
          <w:b w:val="0"/>
          <w:bCs w:val="0"/>
          <w:i w:val="0"/>
          <w:iCs w:val="0"/>
          <w:sz w:val="28"/>
          <w:szCs w:val="28"/>
          <w:lang w:bidi="fa-IR"/>
        </w:rPr>
      </w:pPr>
      <w:r w:rsidRPr="003C5260">
        <w:rPr>
          <w:rFonts w:cs="B Lotus"/>
          <w:b w:val="0"/>
          <w:bCs w:val="0"/>
          <w:i w:val="0"/>
          <w:iCs w:val="0"/>
          <w:sz w:val="28"/>
          <w:szCs w:val="28"/>
          <w:lang w:bidi="fa-IR"/>
        </w:rPr>
        <w:t xml:space="preserve">International journal </w:t>
      </w:r>
      <w:r w:rsidR="00B9443C" w:rsidRPr="003C5260">
        <w:rPr>
          <w:rFonts w:cs="B Lotus"/>
          <w:b w:val="0"/>
          <w:bCs w:val="0"/>
          <w:i w:val="0"/>
          <w:iCs w:val="0"/>
          <w:sz w:val="28"/>
          <w:szCs w:val="28"/>
          <w:lang w:bidi="fa-IR"/>
        </w:rPr>
        <w:t xml:space="preserve">of </w:t>
      </w:r>
      <w:r w:rsidRPr="003C5260">
        <w:rPr>
          <w:rFonts w:cs="B Lotus"/>
          <w:b w:val="0"/>
          <w:bCs w:val="0"/>
          <w:i w:val="0"/>
          <w:iCs w:val="0"/>
          <w:sz w:val="28"/>
          <w:szCs w:val="28"/>
          <w:lang w:bidi="fa-IR"/>
        </w:rPr>
        <w:t xml:space="preserve">women health and reproduction sciences  </w:t>
      </w:r>
    </w:p>
    <w:p w:rsidR="00FD289C" w:rsidRPr="003C5260" w:rsidRDefault="003C5260" w:rsidP="003C5260">
      <w:pPr>
        <w:pStyle w:val="BodyTextIndent"/>
        <w:tabs>
          <w:tab w:val="right" w:pos="0"/>
        </w:tabs>
        <w:spacing w:line="360" w:lineRule="auto"/>
        <w:ind w:left="0" w:right="-90"/>
        <w:rPr>
          <w:rFonts w:cs="B Lotus"/>
          <w:b w:val="0"/>
          <w:bCs w:val="0"/>
          <w:i w:val="0"/>
          <w:iCs w:val="0"/>
          <w:sz w:val="28"/>
          <w:szCs w:val="28"/>
          <w:lang w:bidi="fa-IR"/>
        </w:rPr>
      </w:pPr>
      <w:r w:rsidRPr="003C5260">
        <w:rPr>
          <w:rFonts w:cs="B Lotus"/>
          <w:b w:val="0"/>
          <w:bCs w:val="0"/>
          <w:i w:val="0"/>
          <w:iCs w:val="0"/>
          <w:sz w:val="28"/>
          <w:szCs w:val="28"/>
          <w:lang w:bidi="fa-IR"/>
        </w:rPr>
        <w:t xml:space="preserve"> </w:t>
      </w:r>
      <w:r w:rsidRPr="003C5260">
        <w:rPr>
          <w:rFonts w:cs="Times New Roman"/>
          <w:b w:val="0"/>
          <w:bCs w:val="0"/>
          <w:i w:val="0"/>
          <w:iCs w:val="0"/>
          <w:sz w:val="28"/>
          <w:szCs w:val="28"/>
          <w:lang w:bidi="fa-IR"/>
        </w:rPr>
        <w:t>Medical Journal of Tabriz University of Medical Sciences</w:t>
      </w:r>
    </w:p>
    <w:p w:rsidR="00FD289C" w:rsidRPr="003C5260" w:rsidRDefault="00FD289C" w:rsidP="008A3CE1">
      <w:pPr>
        <w:pStyle w:val="BodyTextIndent"/>
        <w:tabs>
          <w:tab w:val="right" w:pos="0"/>
        </w:tabs>
        <w:spacing w:line="360" w:lineRule="auto"/>
        <w:ind w:left="0" w:right="-90"/>
        <w:rPr>
          <w:rFonts w:cs="B Lotus"/>
          <w:b w:val="0"/>
          <w:bCs w:val="0"/>
          <w:i w:val="0"/>
          <w:iCs w:val="0"/>
          <w:sz w:val="28"/>
          <w:szCs w:val="28"/>
          <w:lang w:bidi="fa-IR"/>
        </w:rPr>
      </w:pPr>
      <w:r w:rsidRPr="003C5260">
        <w:rPr>
          <w:rFonts w:cs="B Lotus"/>
          <w:b w:val="0"/>
          <w:bCs w:val="0"/>
          <w:i w:val="0"/>
          <w:iCs w:val="0"/>
          <w:sz w:val="28"/>
          <w:szCs w:val="28"/>
          <w:lang w:bidi="fa-IR"/>
        </w:rPr>
        <w:t xml:space="preserve">Medical journal of Mazandaran </w:t>
      </w:r>
      <w:r w:rsidR="0014490B" w:rsidRPr="003C5260">
        <w:rPr>
          <w:rFonts w:cs="B Lotus"/>
          <w:b w:val="0"/>
          <w:bCs w:val="0"/>
          <w:i w:val="0"/>
          <w:iCs w:val="0"/>
          <w:sz w:val="28"/>
          <w:szCs w:val="28"/>
          <w:lang w:bidi="fa-IR"/>
        </w:rPr>
        <w:t>University</w:t>
      </w:r>
    </w:p>
    <w:p w:rsidR="00FD289C" w:rsidRDefault="00FD289C" w:rsidP="008A3CE1">
      <w:pPr>
        <w:pStyle w:val="BodyTextIndent"/>
        <w:tabs>
          <w:tab w:val="right" w:pos="0"/>
        </w:tabs>
        <w:spacing w:line="360" w:lineRule="auto"/>
        <w:ind w:left="0"/>
        <w:rPr>
          <w:rFonts w:cs="B Zar"/>
          <w:b w:val="0"/>
          <w:bCs w:val="0"/>
          <w:i w:val="0"/>
          <w:iCs w:val="0"/>
          <w:sz w:val="28"/>
        </w:rPr>
      </w:pPr>
      <w:r w:rsidRPr="003C5260">
        <w:rPr>
          <w:rFonts w:cs="B Lotus"/>
          <w:b w:val="0"/>
          <w:bCs w:val="0"/>
          <w:i w:val="0"/>
          <w:iCs w:val="0"/>
          <w:sz w:val="28"/>
          <w:szCs w:val="28"/>
          <w:lang w:bidi="fa-IR"/>
        </w:rPr>
        <w:t xml:space="preserve">Research proposals </w:t>
      </w:r>
      <w:r w:rsidR="003C5260">
        <w:rPr>
          <w:rFonts w:cs="B Lotus"/>
          <w:b w:val="0"/>
          <w:bCs w:val="0"/>
          <w:i w:val="0"/>
          <w:iCs w:val="0"/>
          <w:sz w:val="28"/>
          <w:szCs w:val="28"/>
          <w:lang w:bidi="fa-IR"/>
        </w:rPr>
        <w:t xml:space="preserve">for </w:t>
      </w:r>
      <w:r w:rsidRPr="003C5260">
        <w:rPr>
          <w:rFonts w:cs="B Zar"/>
          <w:b w:val="0"/>
          <w:bCs w:val="0"/>
          <w:i w:val="0"/>
          <w:iCs w:val="0"/>
          <w:sz w:val="28"/>
        </w:rPr>
        <w:t>Physical Medicine and Rehabilitation research center</w:t>
      </w:r>
      <w:r w:rsidR="003C5260">
        <w:rPr>
          <w:rFonts w:cs="B Zar"/>
          <w:b w:val="0"/>
          <w:bCs w:val="0"/>
          <w:i w:val="0"/>
          <w:iCs w:val="0"/>
          <w:sz w:val="28"/>
        </w:rPr>
        <w:t xml:space="preserve"> and other related research centers</w:t>
      </w:r>
    </w:p>
    <w:p w:rsidR="003C5260" w:rsidRPr="003C5260" w:rsidRDefault="003C5260" w:rsidP="008A3CE1">
      <w:pPr>
        <w:pStyle w:val="BodyTextIndent"/>
        <w:tabs>
          <w:tab w:val="right" w:pos="0"/>
        </w:tabs>
        <w:spacing w:line="360" w:lineRule="auto"/>
        <w:ind w:left="0"/>
        <w:rPr>
          <w:rFonts w:cs="B Lotus"/>
          <w:b w:val="0"/>
          <w:bCs w:val="0"/>
          <w:i w:val="0"/>
          <w:iCs w:val="0"/>
          <w:sz w:val="28"/>
          <w:szCs w:val="28"/>
          <w:lang w:bidi="fa-IR"/>
        </w:rPr>
      </w:pPr>
      <w:r>
        <w:rPr>
          <w:rFonts w:cs="B Zar"/>
          <w:b w:val="0"/>
          <w:bCs w:val="0"/>
          <w:i w:val="0"/>
          <w:iCs w:val="0"/>
          <w:sz w:val="28"/>
        </w:rPr>
        <w:t>Residency Research Theses in physical medicine and rehabilitation department</w:t>
      </w:r>
    </w:p>
    <w:p w:rsidR="00FD289C" w:rsidRDefault="00FD289C" w:rsidP="00FD289C">
      <w:pPr>
        <w:pStyle w:val="BodyTextIndent"/>
        <w:tabs>
          <w:tab w:val="right" w:pos="0"/>
        </w:tabs>
        <w:bidi/>
        <w:spacing w:line="360" w:lineRule="auto"/>
        <w:ind w:left="0"/>
        <w:jc w:val="right"/>
        <w:rPr>
          <w:rFonts w:cs="B Lotus"/>
          <w:i w:val="0"/>
          <w:iCs w:val="0"/>
          <w:szCs w:val="24"/>
          <w:lang w:bidi="fa-IR"/>
        </w:rPr>
      </w:pPr>
    </w:p>
    <w:p w:rsidR="00D65084" w:rsidRPr="00AA5642" w:rsidRDefault="00D65084" w:rsidP="00FD289C">
      <w:pPr>
        <w:pStyle w:val="BodyTextIndent"/>
        <w:tabs>
          <w:tab w:val="right" w:pos="0"/>
        </w:tabs>
        <w:bidi/>
        <w:spacing w:line="360" w:lineRule="auto"/>
        <w:ind w:left="0" w:right="360"/>
        <w:rPr>
          <w:rFonts w:cs="B Lotus" w:hint="cs"/>
          <w:i w:val="0"/>
          <w:iCs w:val="0"/>
          <w:szCs w:val="24"/>
          <w:rtl/>
          <w:lang w:bidi="fa-IR"/>
        </w:rPr>
      </w:pPr>
    </w:p>
    <w:p w:rsidR="00F53C7A" w:rsidRDefault="00F53C7A" w:rsidP="009E5F81">
      <w:pPr>
        <w:bidi/>
        <w:rPr>
          <w:rFonts w:ascii="Times New Roman" w:hAnsi="Times New Roman" w:cs="Times New Roman"/>
        </w:rPr>
      </w:pPr>
    </w:p>
    <w:p w:rsidR="00F53C7A" w:rsidRDefault="00F53C7A" w:rsidP="00F53C7A">
      <w:pPr>
        <w:bidi/>
        <w:rPr>
          <w:rFonts w:ascii="Times New Roman" w:hAnsi="Times New Roman" w:cs="Times New Roman"/>
        </w:rPr>
      </w:pPr>
    </w:p>
    <w:p w:rsidR="00CA5AF1" w:rsidRDefault="00CA5AF1" w:rsidP="0007039E">
      <w:pPr>
        <w:rPr>
          <w:rFonts w:cs="B Zar"/>
          <w:sz w:val="24"/>
        </w:rPr>
      </w:pPr>
    </w:p>
    <w:p w:rsidR="0007039E" w:rsidRDefault="00FA35BB" w:rsidP="000703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51CD">
        <w:rPr>
          <w:rFonts w:cs="B Zar"/>
          <w:sz w:val="24"/>
        </w:rPr>
        <w:t xml:space="preserve">                      </w:t>
      </w:r>
      <w:r w:rsidR="004E5F69">
        <w:rPr>
          <w:rFonts w:cs="B Zar"/>
          <w:sz w:val="24"/>
        </w:rPr>
        <w:t xml:space="preserve">  </w:t>
      </w:r>
      <w:r w:rsidR="00171800">
        <w:rPr>
          <w:rFonts w:cs="B Zar"/>
          <w:sz w:val="24"/>
        </w:rPr>
        <w:t xml:space="preserve">                 </w:t>
      </w:r>
      <w:r w:rsidR="0007039E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3B14D8" w:rsidRDefault="003B14D8" w:rsidP="000703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A35BB" w:rsidRDefault="00E67C2F" w:rsidP="00703D3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PUBLICATIONS (ARTICLES)</w:t>
      </w:r>
    </w:p>
    <w:p w:rsidR="00703D31" w:rsidRPr="00584F3A" w:rsidRDefault="00703D31" w:rsidP="00703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4F3A">
        <w:rPr>
          <w:rFonts w:ascii="Times New Roman" w:hAnsi="Times New Roman" w:cs="Times New Roman"/>
          <w:sz w:val="28"/>
          <w:szCs w:val="28"/>
        </w:rPr>
        <w:t>Articles in English</w:t>
      </w:r>
      <w:r w:rsidR="005D65D5" w:rsidRPr="00584F3A">
        <w:rPr>
          <w:rFonts w:ascii="Times New Roman" w:hAnsi="Times New Roman" w:cs="Times New Roman"/>
          <w:sz w:val="28"/>
          <w:szCs w:val="28"/>
        </w:rPr>
        <w:t>:</w:t>
      </w:r>
    </w:p>
    <w:p w:rsidR="00171800" w:rsidRPr="008E3067" w:rsidRDefault="00171800" w:rsidP="00703D31">
      <w:pPr>
        <w:rPr>
          <w:rFonts w:ascii="Times New Roman" w:hAnsi="Times New Roman" w:cs="Times New Roman"/>
          <w:sz w:val="28"/>
          <w:szCs w:val="28"/>
          <w:lang w:bidi="fa-IR"/>
        </w:rPr>
      </w:pPr>
      <w:r w:rsidRPr="008E3067">
        <w:rPr>
          <w:rFonts w:ascii="Times New Roman" w:hAnsi="Times New Roman" w:cs="Times New Roman"/>
          <w:b/>
          <w:bCs/>
          <w:sz w:val="28"/>
          <w:szCs w:val="28"/>
        </w:rPr>
        <w:lastRenderedPageBreak/>
        <w:t>1-</w:t>
      </w:r>
      <w:r w:rsidRPr="008E3067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="008E3067" w:rsidRPr="008E3067">
        <w:rPr>
          <w:rFonts w:ascii="Times New Roman" w:hAnsi="Times New Roman" w:cs="Times New Roman"/>
          <w:sz w:val="28"/>
          <w:szCs w:val="28"/>
          <w:lang w:bidi="fa-IR"/>
        </w:rPr>
        <w:t xml:space="preserve">Bahrami Amir, </w:t>
      </w:r>
      <w:r w:rsidR="008E3067" w:rsidRPr="00C305EE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Eslamian Fariba</w:t>
      </w:r>
      <w:r w:rsidR="008E3067" w:rsidRPr="008E3067">
        <w:rPr>
          <w:rFonts w:ascii="Times New Roman" w:hAnsi="Times New Roman" w:cs="Times New Roman"/>
          <w:sz w:val="28"/>
          <w:szCs w:val="28"/>
          <w:u w:val="single"/>
          <w:lang w:bidi="fa-IR"/>
        </w:rPr>
        <w:t>.</w:t>
      </w:r>
      <w:r w:rsidR="008E3067" w:rsidRPr="00684631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8E3067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Thyrotoxic Periodic Paralysis in Azari Iranians. </w:t>
      </w:r>
      <w:r w:rsidRPr="008E3067">
        <w:rPr>
          <w:rFonts w:ascii="Times New Roman" w:hAnsi="Times New Roman" w:cs="Times New Roman"/>
          <w:sz w:val="28"/>
          <w:szCs w:val="28"/>
          <w:lang w:bidi="fa-IR"/>
        </w:rPr>
        <w:t>International Journal of Endocrinology and Metabolism, 2004; 2(1): 35-40</w:t>
      </w:r>
      <w:r w:rsidR="00BB0544">
        <w:rPr>
          <w:rFonts w:ascii="Times New Roman" w:hAnsi="Times New Roman" w:cs="Times New Roman"/>
          <w:sz w:val="28"/>
          <w:szCs w:val="28"/>
          <w:lang w:bidi="fa-IR"/>
        </w:rPr>
        <w:t>.</w:t>
      </w:r>
    </w:p>
    <w:p w:rsidR="008E4290" w:rsidRPr="008E3067" w:rsidRDefault="00171800" w:rsidP="008E3067">
      <w:pPr>
        <w:jc w:val="both"/>
        <w:rPr>
          <w:rFonts w:ascii="Tahoma" w:hAnsi="Tahoma" w:cs="Tahoma"/>
          <w:color w:val="2E2E2E"/>
          <w:sz w:val="28"/>
          <w:szCs w:val="28"/>
          <w:lang w:bidi="fa-IR"/>
        </w:rPr>
      </w:pPr>
      <w:r w:rsidRPr="008E306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E4290" w:rsidRPr="008E306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E4290" w:rsidRPr="008E3067">
        <w:rPr>
          <w:sz w:val="28"/>
          <w:szCs w:val="28"/>
        </w:rPr>
        <w:t xml:space="preserve"> </w:t>
      </w:r>
      <w:r w:rsidR="008E3067" w:rsidRPr="008E3067">
        <w:rPr>
          <w:rFonts w:ascii="Times New Roman" w:hAnsi="Times New Roman" w:cs="Times New Roman"/>
          <w:sz w:val="28"/>
          <w:szCs w:val="28"/>
          <w:lang w:bidi="fa-IR"/>
        </w:rPr>
        <w:t xml:space="preserve">S.K. Shakouri, </w:t>
      </w:r>
      <w:r w:rsidR="008E3067" w:rsidRPr="00C305EE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F. Eslamian</w:t>
      </w:r>
      <w:r w:rsidR="008E3067" w:rsidRPr="008E3067">
        <w:rPr>
          <w:rFonts w:ascii="Times New Roman" w:hAnsi="Times New Roman" w:cs="Times New Roman"/>
          <w:sz w:val="28"/>
          <w:szCs w:val="28"/>
          <w:u w:val="single"/>
          <w:lang w:bidi="fa-IR"/>
        </w:rPr>
        <w:t>,</w:t>
      </w:r>
      <w:r w:rsidR="008E3067" w:rsidRPr="008E3067">
        <w:rPr>
          <w:rFonts w:ascii="Times New Roman" w:hAnsi="Times New Roman" w:cs="Times New Roman"/>
          <w:sz w:val="28"/>
          <w:szCs w:val="28"/>
          <w:lang w:bidi="fa-IR"/>
        </w:rPr>
        <w:t xml:space="preserve"> BK. Azari, H. Sadeghi- Bazargani , Y. Salek Zamani. </w:t>
      </w:r>
      <w:r w:rsidR="008E4290" w:rsidRPr="008E3067">
        <w:rPr>
          <w:rFonts w:ascii="Times New Roman" w:hAnsi="Times New Roman" w:cs="Times New Roman"/>
          <w:b/>
          <w:bCs/>
          <w:sz w:val="28"/>
          <w:szCs w:val="28"/>
        </w:rPr>
        <w:t>Predictors of functional improvement among patients with hip fracture at a rehabilitation ward.</w:t>
      </w:r>
      <w:r w:rsidR="008E4290" w:rsidRPr="008E3067">
        <w:rPr>
          <w:b/>
          <w:bCs/>
          <w:sz w:val="28"/>
          <w:szCs w:val="28"/>
          <w:lang w:bidi="fa-IR"/>
        </w:rPr>
        <w:t xml:space="preserve"> </w:t>
      </w:r>
      <w:r w:rsidR="008E3067" w:rsidRPr="008E3067">
        <w:rPr>
          <w:b/>
          <w:bCs/>
          <w:sz w:val="28"/>
          <w:szCs w:val="28"/>
          <w:lang w:bidi="fa-IR"/>
        </w:rPr>
        <w:t xml:space="preserve"> </w:t>
      </w:r>
      <w:r w:rsidR="008E4290" w:rsidRPr="008E3067">
        <w:rPr>
          <w:rFonts w:ascii="Times New Roman" w:hAnsi="Times New Roman" w:cs="Times New Roman"/>
          <w:sz w:val="28"/>
          <w:szCs w:val="28"/>
          <w:lang w:bidi="fa-IR"/>
        </w:rPr>
        <w:t>Pakistan Journal of Biological Sciences, 2009; 2(23): 1516-1520</w:t>
      </w:r>
      <w:r w:rsidR="00C305EE">
        <w:rPr>
          <w:rFonts w:ascii="Times New Roman" w:hAnsi="Times New Roman" w:cs="Times New Roman"/>
          <w:sz w:val="28"/>
          <w:szCs w:val="28"/>
          <w:lang w:bidi="fa-IR"/>
        </w:rPr>
        <w:t>.</w:t>
      </w:r>
    </w:p>
    <w:p w:rsidR="00492EC5" w:rsidRPr="008E3067" w:rsidRDefault="008E4290" w:rsidP="008E3067">
      <w:pPr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8E3067">
        <w:rPr>
          <w:rFonts w:ascii="Times New Roman" w:hAnsi="Times New Roman" w:cs="Times New Roman"/>
          <w:b/>
          <w:bCs/>
          <w:sz w:val="28"/>
          <w:szCs w:val="28"/>
        </w:rPr>
        <w:t>3-</w:t>
      </w:r>
      <w:r w:rsidR="00FC2CFD" w:rsidRPr="008E30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3067" w:rsidRPr="00C305EE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Fariba Eslamian</w:t>
      </w:r>
      <w:r w:rsidR="008E3067" w:rsidRPr="008E3067">
        <w:rPr>
          <w:rFonts w:ascii="Times New Roman" w:hAnsi="Times New Roman" w:cs="Times New Roman"/>
          <w:color w:val="FF0000"/>
          <w:sz w:val="28"/>
          <w:szCs w:val="28"/>
          <w:lang w:bidi="fa-IR"/>
        </w:rPr>
        <w:t xml:space="preserve">, </w:t>
      </w:r>
      <w:r w:rsidR="008E3067" w:rsidRPr="008E3067">
        <w:rPr>
          <w:rFonts w:ascii="Times New Roman" w:hAnsi="Times New Roman" w:cs="Times New Roman"/>
          <w:sz w:val="28"/>
          <w:szCs w:val="28"/>
          <w:lang w:bidi="fa-IR"/>
        </w:rPr>
        <w:t>Amir Bahrami, Naser Aghamohammadzadeh, Mitra Niafar, Yaghoub Salek Zamani</w:t>
      </w:r>
      <w:r w:rsidR="008E3067">
        <w:rPr>
          <w:rFonts w:ascii="Times New Roman" w:hAnsi="Times New Roman" w:cs="Times New Roman"/>
          <w:sz w:val="28"/>
          <w:szCs w:val="28"/>
          <w:lang w:bidi="fa-IR"/>
        </w:rPr>
        <w:t>,</w:t>
      </w:r>
      <w:r w:rsidR="008E3067" w:rsidRPr="008E3067">
        <w:rPr>
          <w:rFonts w:ascii="Times New Roman" w:hAnsi="Times New Roman" w:cs="Times New Roman"/>
          <w:sz w:val="28"/>
          <w:szCs w:val="28"/>
          <w:lang w:bidi="fa-IR"/>
        </w:rPr>
        <w:t xml:space="preserve"> Keyvan Behkam rad</w:t>
      </w:r>
      <w:r w:rsidR="008E3067">
        <w:rPr>
          <w:rFonts w:ascii="Times New Roman" w:hAnsi="Times New Roman" w:cs="Times New Roman"/>
          <w:sz w:val="28"/>
          <w:szCs w:val="28"/>
          <w:lang w:bidi="fa-IR"/>
        </w:rPr>
        <w:t>.</w:t>
      </w:r>
      <w:r w:rsidR="008E3067" w:rsidRPr="008E3067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FC2CFD" w:rsidRPr="008E3067">
        <w:rPr>
          <w:rFonts w:ascii="Times New Roman" w:hAnsi="Times New Roman" w:cs="Times New Roman"/>
          <w:b/>
          <w:bCs/>
          <w:sz w:val="28"/>
          <w:szCs w:val="28"/>
          <w:lang w:bidi="fa-IR"/>
        </w:rPr>
        <w:t>Electrop</w:t>
      </w:r>
      <w:r w:rsidR="008E3067">
        <w:rPr>
          <w:rFonts w:ascii="Times New Roman" w:hAnsi="Times New Roman" w:cs="Times New Roman"/>
          <w:b/>
          <w:bCs/>
          <w:sz w:val="28"/>
          <w:szCs w:val="28"/>
          <w:lang w:bidi="fa-IR"/>
        </w:rPr>
        <w:t>hysiologic Changes in Patients w</w:t>
      </w:r>
      <w:r w:rsidR="00FC2CFD" w:rsidRPr="008E3067">
        <w:rPr>
          <w:rFonts w:ascii="Times New Roman" w:hAnsi="Times New Roman" w:cs="Times New Roman"/>
          <w:b/>
          <w:bCs/>
          <w:sz w:val="28"/>
          <w:szCs w:val="28"/>
          <w:lang w:bidi="fa-IR"/>
        </w:rPr>
        <w:t>ith Untreated Primary Hypothyroidism.</w:t>
      </w:r>
      <w:r w:rsidR="008E3067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="00E539A6" w:rsidRPr="008E3067">
        <w:rPr>
          <w:rFonts w:ascii="Times New Roman" w:hAnsi="Times New Roman" w:cs="Times New Roman"/>
          <w:sz w:val="28"/>
          <w:szCs w:val="28"/>
          <w:lang w:bidi="fa-IR"/>
        </w:rPr>
        <w:t>Journal of Clinical Neurophysiology, 2011; 28 (3): 323-328.</w:t>
      </w:r>
    </w:p>
    <w:p w:rsidR="00D94583" w:rsidRPr="008E3067" w:rsidRDefault="00ED0A51" w:rsidP="00CA5AF1">
      <w:pPr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8E3067">
        <w:rPr>
          <w:rFonts w:ascii="Times New Roman" w:hAnsi="Times New Roman" w:cs="Times New Roman"/>
          <w:b/>
          <w:bCs/>
          <w:sz w:val="28"/>
          <w:szCs w:val="28"/>
          <w:lang w:bidi="fa-IR"/>
        </w:rPr>
        <w:t>4-</w:t>
      </w:r>
      <w:r w:rsidR="008F4FC4" w:rsidRPr="008E3067">
        <w:rPr>
          <w:b/>
          <w:bCs/>
          <w:sz w:val="28"/>
          <w:szCs w:val="28"/>
          <w:lang w:bidi="fa-IR"/>
        </w:rPr>
        <w:t xml:space="preserve"> </w:t>
      </w:r>
      <w:r w:rsidR="008E3067" w:rsidRPr="00C305EE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Fariba Eslamian</w:t>
      </w:r>
      <w:r w:rsidR="008E3067" w:rsidRPr="008E3067">
        <w:rPr>
          <w:rFonts w:ascii="Times New Roman" w:hAnsi="Times New Roman" w:cs="Times New Roman"/>
          <w:sz w:val="28"/>
          <w:szCs w:val="28"/>
          <w:u w:val="single"/>
          <w:lang w:bidi="fa-IR"/>
        </w:rPr>
        <w:t xml:space="preserve">, </w:t>
      </w:r>
      <w:r w:rsidR="008E3067" w:rsidRPr="008E3067">
        <w:rPr>
          <w:rFonts w:ascii="Times New Roman" w:hAnsi="Times New Roman" w:cs="Times New Roman"/>
          <w:sz w:val="28"/>
          <w:szCs w:val="28"/>
          <w:lang w:bidi="fa-IR"/>
        </w:rPr>
        <w:t>Seyyed Kazem Shakouri, Morteza Ghojazadeh, Ozra Eslampanah Nobari, Bina Eftekharsadat.</w:t>
      </w:r>
      <w:r w:rsidR="008E3067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8F4FC4" w:rsidRPr="008E3067">
        <w:rPr>
          <w:rFonts w:ascii="Times New Roman" w:hAnsi="Times New Roman" w:cs="Times New Roman"/>
          <w:b/>
          <w:bCs/>
          <w:sz w:val="28"/>
          <w:szCs w:val="28"/>
          <w:lang w:bidi="fa-IR"/>
        </w:rPr>
        <w:t>Effects of Low Level Laser Therapy in Combination with Physiotherapy in The Management of Rotator Cuff Tendinitis.</w:t>
      </w:r>
      <w:r w:rsidR="008F4FC4" w:rsidRPr="008E3067">
        <w:rPr>
          <w:sz w:val="28"/>
          <w:szCs w:val="28"/>
        </w:rPr>
        <w:t xml:space="preserve"> </w:t>
      </w:r>
      <w:r w:rsidR="00492EC5" w:rsidRPr="008E3067">
        <w:rPr>
          <w:rFonts w:ascii="Times New Roman" w:hAnsi="Times New Roman" w:cs="Times New Roman"/>
          <w:sz w:val="28"/>
          <w:szCs w:val="28"/>
          <w:lang w:bidi="fa-IR"/>
        </w:rPr>
        <w:t>Las</w:t>
      </w:r>
      <w:r w:rsidR="00866FC5" w:rsidRPr="008E3067">
        <w:rPr>
          <w:rFonts w:ascii="Times New Roman" w:hAnsi="Times New Roman" w:cs="Times New Roman"/>
          <w:sz w:val="28"/>
          <w:szCs w:val="28"/>
          <w:lang w:bidi="fa-IR"/>
        </w:rPr>
        <w:t>ers in Medical Science</w:t>
      </w:r>
      <w:r w:rsidR="00492EC5" w:rsidRPr="008E3067">
        <w:rPr>
          <w:rFonts w:ascii="Times New Roman" w:hAnsi="Times New Roman" w:cs="Times New Roman"/>
          <w:sz w:val="28"/>
          <w:szCs w:val="28"/>
          <w:lang w:bidi="fa-IR"/>
        </w:rPr>
        <w:t>,</w:t>
      </w:r>
      <w:r w:rsidR="00492EC5" w:rsidRPr="008E3067">
        <w:rPr>
          <w:sz w:val="28"/>
          <w:szCs w:val="28"/>
        </w:rPr>
        <w:t xml:space="preserve"> </w:t>
      </w:r>
      <w:r w:rsidR="008E3067" w:rsidRPr="008E3067">
        <w:rPr>
          <w:rFonts w:ascii="Times New Roman" w:hAnsi="Times New Roman" w:cs="Times New Roman"/>
          <w:sz w:val="28"/>
          <w:szCs w:val="28"/>
        </w:rPr>
        <w:t>2012; 27</w:t>
      </w:r>
      <w:r w:rsidR="00CA5AF1">
        <w:rPr>
          <w:rFonts w:ascii="Times New Roman" w:hAnsi="Times New Roman" w:cs="Times New Roman"/>
          <w:sz w:val="28"/>
          <w:szCs w:val="28"/>
        </w:rPr>
        <w:t>(8)</w:t>
      </w:r>
      <w:r w:rsidR="008E3067" w:rsidRPr="008E3067">
        <w:rPr>
          <w:rFonts w:ascii="Times New Roman" w:hAnsi="Times New Roman" w:cs="Times New Roman"/>
          <w:sz w:val="28"/>
          <w:szCs w:val="28"/>
        </w:rPr>
        <w:t>:951-958</w:t>
      </w:r>
      <w:r w:rsidR="008E3067">
        <w:rPr>
          <w:rFonts w:ascii="Times New Roman" w:hAnsi="Times New Roman" w:cs="Times New Roman"/>
          <w:sz w:val="28"/>
          <w:szCs w:val="28"/>
          <w:lang w:bidi="fa-IR"/>
        </w:rPr>
        <w:t>.</w:t>
      </w:r>
    </w:p>
    <w:p w:rsidR="0034246E" w:rsidRDefault="00E2424F" w:rsidP="0034246E">
      <w:pPr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8E3067">
        <w:rPr>
          <w:rFonts w:ascii="Times New Roman" w:hAnsi="Times New Roman" w:cs="Times New Roman"/>
          <w:b/>
          <w:bCs/>
          <w:sz w:val="28"/>
          <w:szCs w:val="28"/>
          <w:lang w:bidi="fa-IR"/>
        </w:rPr>
        <w:t>5-</w:t>
      </w:r>
      <w:r w:rsidR="00BA73F8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="00BA73F8" w:rsidRPr="00C305EE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Fariba Eslamian</w:t>
      </w:r>
      <w:r w:rsidR="00BA73F8" w:rsidRPr="00BA73F8">
        <w:rPr>
          <w:rFonts w:ascii="Times New Roman" w:hAnsi="Times New Roman" w:cs="Times New Roman"/>
          <w:sz w:val="28"/>
          <w:szCs w:val="28"/>
          <w:u w:val="single"/>
          <w:lang w:bidi="fa-IR"/>
        </w:rPr>
        <w:t>,</w:t>
      </w:r>
      <w:r w:rsidR="00BA73F8" w:rsidRPr="008E3067">
        <w:rPr>
          <w:rFonts w:ascii="Times New Roman" w:hAnsi="Times New Roman" w:cs="Times New Roman"/>
          <w:sz w:val="28"/>
          <w:szCs w:val="28"/>
          <w:lang w:bidi="fa-IR"/>
        </w:rPr>
        <w:t xml:space="preserve"> Naser Aslan Abadi, Babak Mahmoudian, Seyyed Kazem Shakouri. </w:t>
      </w:r>
      <w:r w:rsidR="00BA73F8" w:rsidRPr="00A062DB">
        <w:rPr>
          <w:rFonts w:ascii="Times New Roman" w:hAnsi="Times New Roman" w:cs="B Lotus" w:hint="cs"/>
          <w:sz w:val="28"/>
          <w:szCs w:val="28"/>
          <w:rtl/>
          <w:lang w:bidi="fa-IR"/>
        </w:rPr>
        <w:t xml:space="preserve"> </w:t>
      </w:r>
      <w:r w:rsidRPr="008E3067">
        <w:rPr>
          <w:rFonts w:ascii="Times New Roman" w:hAnsi="Times New Roman" w:cs="Times New Roman"/>
          <w:b/>
          <w:bCs/>
          <w:sz w:val="28"/>
          <w:szCs w:val="28"/>
          <w:lang w:bidi="fa-IR"/>
        </w:rPr>
        <w:t>Therapeutic Effects of Enhanced External Counter Pulsation (EECP) on clinical symptoms,</w:t>
      </w:r>
      <w:r w:rsidR="00C305EE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8E3067">
        <w:rPr>
          <w:rFonts w:ascii="Times New Roman" w:hAnsi="Times New Roman" w:cs="Times New Roman"/>
          <w:b/>
          <w:bCs/>
          <w:sz w:val="28"/>
          <w:szCs w:val="28"/>
          <w:lang w:bidi="fa-IR"/>
        </w:rPr>
        <w:t>echocardiographic measurements, perfusion scan parameters and exercise tolerance test in coronary</w:t>
      </w:r>
      <w:r w:rsidR="00C00413" w:rsidRPr="008E3067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8E3067">
        <w:rPr>
          <w:rFonts w:ascii="Times New Roman" w:hAnsi="Times New Roman" w:cs="Times New Roman"/>
          <w:b/>
          <w:bCs/>
          <w:sz w:val="28"/>
          <w:szCs w:val="28"/>
          <w:lang w:bidi="fa-IR"/>
        </w:rPr>
        <w:t>artery disease patients with refractory angina.</w:t>
      </w:r>
      <w:r w:rsidR="0034246E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="0034246E" w:rsidRPr="0034246E">
        <w:rPr>
          <w:rFonts w:ascii="Times New Roman" w:hAnsi="Times New Roman" w:cs="Times New Roman"/>
          <w:sz w:val="28"/>
          <w:szCs w:val="28"/>
          <w:lang w:bidi="fa-IR"/>
        </w:rPr>
        <w:t>International Journal of Med</w:t>
      </w:r>
      <w:r w:rsidR="0034246E">
        <w:rPr>
          <w:rFonts w:ascii="Times New Roman" w:hAnsi="Times New Roman" w:cs="Times New Roman"/>
          <w:sz w:val="28"/>
          <w:szCs w:val="28"/>
          <w:lang w:bidi="fa-IR"/>
        </w:rPr>
        <w:t>ical Science and Public Health. 2013;</w:t>
      </w:r>
      <w:r w:rsidR="0034246E" w:rsidRPr="0034246E">
        <w:rPr>
          <w:rFonts w:ascii="Times New Roman" w:hAnsi="Times New Roman" w:cs="Times New Roman"/>
          <w:sz w:val="28"/>
          <w:szCs w:val="28"/>
          <w:lang w:bidi="fa-IR"/>
        </w:rPr>
        <w:t xml:space="preserve"> 2 </w:t>
      </w:r>
      <w:r w:rsidR="0034246E">
        <w:rPr>
          <w:rFonts w:ascii="Times New Roman" w:hAnsi="Times New Roman" w:cs="Times New Roman"/>
          <w:sz w:val="28"/>
          <w:szCs w:val="28"/>
          <w:lang w:bidi="fa-IR"/>
        </w:rPr>
        <w:t>(2):179-187.</w:t>
      </w:r>
    </w:p>
    <w:p w:rsidR="00E540CB" w:rsidRDefault="00E540CB" w:rsidP="0061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E540CB">
        <w:rPr>
          <w:rFonts w:ascii="Times New Roman" w:hAnsi="Times New Roman" w:cs="Times New Roman"/>
          <w:b/>
          <w:bCs/>
          <w:sz w:val="28"/>
          <w:szCs w:val="28"/>
          <w:lang w:bidi="fa-IR"/>
        </w:rPr>
        <w:t>6</w:t>
      </w:r>
      <w:r>
        <w:rPr>
          <w:rFonts w:ascii="Times New Roman" w:hAnsi="Times New Roman" w:cs="Times New Roman"/>
          <w:sz w:val="28"/>
          <w:szCs w:val="28"/>
          <w:lang w:bidi="fa-IR"/>
        </w:rPr>
        <w:t>-</w:t>
      </w:r>
      <w:r w:rsidRPr="00E540CB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 xml:space="preserve">Fariba </w:t>
      </w:r>
      <w:r w:rsidRPr="00E506AA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 xml:space="preserve">Eslamian </w:t>
      </w:r>
      <w:r w:rsidR="00A26D5D">
        <w:rPr>
          <w:rFonts w:ascii="Times New Roman" w:hAnsi="Times New Roman" w:cs="Times New Roman"/>
          <w:sz w:val="28"/>
          <w:szCs w:val="28"/>
          <w:lang w:bidi="fa-IR"/>
        </w:rPr>
        <w:t xml:space="preserve">and </w:t>
      </w:r>
      <w:r w:rsidRPr="00E540CB">
        <w:rPr>
          <w:rFonts w:ascii="Times New Roman" w:hAnsi="Times New Roman" w:cs="Times New Roman"/>
          <w:sz w:val="28"/>
          <w:szCs w:val="28"/>
          <w:lang w:bidi="fa-IR"/>
        </w:rPr>
        <w:t>Bahman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E506AA">
        <w:rPr>
          <w:rFonts w:ascii="Times New Roman" w:hAnsi="Times New Roman" w:cs="Times New Roman"/>
          <w:sz w:val="28"/>
          <w:szCs w:val="28"/>
          <w:lang w:bidi="fa-IR"/>
        </w:rPr>
        <w:t xml:space="preserve">Amouzandeh. </w:t>
      </w:r>
      <w:r w:rsidRPr="00E506AA">
        <w:rPr>
          <w:rFonts w:ascii="Times New Roman" w:hAnsi="Times New Roman" w:cs="Times New Roman"/>
          <w:b/>
          <w:bCs/>
          <w:sz w:val="28"/>
          <w:szCs w:val="28"/>
          <w:lang w:bidi="fa-IR"/>
        </w:rPr>
        <w:t>Therapeutic Effects of Prolotherapy with Intra-articular Dextrose Injection in Patients with Moderate Knee Osteoarthritis, a Single-Arm Study with 6-month follow up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fa-IR"/>
        </w:rPr>
        <w:t>“</w:t>
      </w:r>
      <w:r>
        <w:rPr>
          <w:rFonts w:ascii="Times New Roman" w:hAnsi="Times New Roman" w:cs="Times New Roman"/>
          <w:i/>
          <w:iCs/>
          <w:sz w:val="28"/>
          <w:szCs w:val="28"/>
          <w:lang w:bidi="fa-IR"/>
        </w:rPr>
        <w:t>Therapeutic advances in M</w:t>
      </w:r>
      <w:r w:rsidRPr="00E506AA">
        <w:rPr>
          <w:rFonts w:ascii="Times New Roman" w:hAnsi="Times New Roman" w:cs="Times New Roman"/>
          <w:i/>
          <w:iCs/>
          <w:sz w:val="28"/>
          <w:szCs w:val="28"/>
          <w:lang w:bidi="fa-IR"/>
        </w:rPr>
        <w:t>usculoske</w:t>
      </w:r>
      <w:r>
        <w:rPr>
          <w:rFonts w:ascii="Times New Roman" w:hAnsi="Times New Roman" w:cs="Times New Roman"/>
          <w:i/>
          <w:iCs/>
          <w:sz w:val="28"/>
          <w:szCs w:val="28"/>
          <w:lang w:bidi="fa-IR"/>
        </w:rPr>
        <w:t>le</w:t>
      </w:r>
      <w:r w:rsidRPr="00E506AA">
        <w:rPr>
          <w:rFonts w:ascii="Times New Roman" w:hAnsi="Times New Roman" w:cs="Times New Roman"/>
          <w:i/>
          <w:iCs/>
          <w:sz w:val="28"/>
          <w:szCs w:val="28"/>
          <w:lang w:bidi="fa-IR"/>
        </w:rPr>
        <w:t>tal disease</w:t>
      </w:r>
      <w:r w:rsidR="00A26D5D">
        <w:rPr>
          <w:rFonts w:ascii="Times New Roman" w:hAnsi="Times New Roman" w:cs="Times New Roman"/>
          <w:sz w:val="28"/>
          <w:szCs w:val="28"/>
          <w:lang w:bidi="fa-IR"/>
        </w:rPr>
        <w:t xml:space="preserve">”. </w:t>
      </w:r>
      <w:r w:rsidR="00615247" w:rsidRPr="00615247">
        <w:rPr>
          <w:rFonts w:ascii="Times New Roman" w:hAnsi="Times New Roman" w:cs="Times New Roman"/>
          <w:sz w:val="28"/>
          <w:szCs w:val="28"/>
          <w:lang w:bidi="fa-IR"/>
        </w:rPr>
        <w:t>2015 Apr;7(2):35-44.</w:t>
      </w:r>
    </w:p>
    <w:p w:rsidR="00684631" w:rsidRDefault="00684631" w:rsidP="00A2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684631" w:rsidRDefault="00684631" w:rsidP="00684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684631">
        <w:rPr>
          <w:rFonts w:ascii="Times New Roman" w:hAnsi="Times New Roman" w:cs="Times New Roman"/>
          <w:b/>
          <w:bCs/>
          <w:sz w:val="28"/>
          <w:szCs w:val="28"/>
          <w:lang w:bidi="fa-IR"/>
        </w:rPr>
        <w:t>7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- </w:t>
      </w:r>
      <w:r w:rsidRPr="00684631">
        <w:rPr>
          <w:rFonts w:ascii="Times New Roman" w:hAnsi="Times New Roman" w:cs="Times New Roman"/>
          <w:sz w:val="28"/>
          <w:szCs w:val="28"/>
          <w:lang w:bidi="fa-IR"/>
        </w:rPr>
        <w:t xml:space="preserve">Eftekharsadat B, Babaei-Ghazani A, Mohammadzadeh M, Talebi M, </w:t>
      </w:r>
      <w:r w:rsidRPr="00684631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Eslamian F</w:t>
      </w:r>
      <w:r w:rsidRPr="00684631">
        <w:rPr>
          <w:rFonts w:ascii="Times New Roman" w:hAnsi="Times New Roman" w:cs="Times New Roman"/>
          <w:sz w:val="28"/>
          <w:szCs w:val="28"/>
          <w:lang w:bidi="fa-IR"/>
        </w:rPr>
        <w:t>, Azari E</w:t>
      </w:r>
      <w:r>
        <w:rPr>
          <w:rFonts w:ascii="Times New Roman" w:hAnsi="Times New Roman" w:cs="Times New Roman"/>
          <w:sz w:val="28"/>
          <w:szCs w:val="28"/>
          <w:lang w:bidi="fa-IR"/>
        </w:rPr>
        <w:t>.</w:t>
      </w:r>
      <w:r w:rsidRPr="00684631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615247">
        <w:rPr>
          <w:rFonts w:ascii="Times New Roman" w:hAnsi="Times New Roman" w:cs="Times New Roman"/>
          <w:b/>
          <w:bCs/>
          <w:sz w:val="28"/>
          <w:szCs w:val="28"/>
          <w:lang w:bidi="fa-IR"/>
        </w:rPr>
        <w:t>Effect of virtual reality-based balance training in multiple sclerosis</w:t>
      </w:r>
      <w:r w:rsidRPr="00684631">
        <w:rPr>
          <w:rFonts w:ascii="Times New Roman" w:hAnsi="Times New Roman" w:cs="Times New Roman"/>
          <w:sz w:val="28"/>
          <w:szCs w:val="28"/>
          <w:lang w:bidi="fa-IR"/>
        </w:rPr>
        <w:t>. Ne</w:t>
      </w:r>
      <w:r>
        <w:rPr>
          <w:rFonts w:ascii="Times New Roman" w:hAnsi="Times New Roman" w:cs="Times New Roman"/>
          <w:sz w:val="28"/>
          <w:szCs w:val="28"/>
          <w:lang w:bidi="fa-IR"/>
        </w:rPr>
        <w:t>urol Res. 2015 Jun; 37(6):539-44</w:t>
      </w:r>
      <w:r w:rsidRPr="00684631">
        <w:rPr>
          <w:rFonts w:ascii="Times New Roman" w:hAnsi="Times New Roman" w:cs="Times New Roman"/>
          <w:sz w:val="28"/>
          <w:szCs w:val="28"/>
          <w:lang w:bidi="fa-IR"/>
        </w:rPr>
        <w:t>. Epub 2015 Feb 10.</w:t>
      </w:r>
    </w:p>
    <w:p w:rsidR="00615247" w:rsidRDefault="00615247" w:rsidP="00684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615247" w:rsidRDefault="00615247" w:rsidP="0061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703D31">
        <w:rPr>
          <w:rFonts w:ascii="Times New Roman" w:hAnsi="Times New Roman" w:cs="Times New Roman"/>
          <w:b/>
          <w:bCs/>
          <w:sz w:val="28"/>
          <w:szCs w:val="28"/>
          <w:lang w:bidi="fa-IR"/>
        </w:rPr>
        <w:t>8</w:t>
      </w:r>
      <w:r>
        <w:rPr>
          <w:rFonts w:ascii="Times New Roman" w:hAnsi="Times New Roman" w:cs="Times New Roman"/>
          <w:sz w:val="28"/>
          <w:szCs w:val="28"/>
          <w:lang w:bidi="fa-IR"/>
        </w:rPr>
        <w:t>-</w:t>
      </w:r>
      <w:r w:rsidRPr="00615247">
        <w:t xml:space="preserve"> </w:t>
      </w:r>
      <w:r w:rsidRPr="00615247">
        <w:rPr>
          <w:rFonts w:ascii="Times New Roman" w:hAnsi="Times New Roman" w:cs="Times New Roman"/>
          <w:sz w:val="28"/>
          <w:szCs w:val="28"/>
          <w:lang w:bidi="fa-IR"/>
        </w:rPr>
        <w:t xml:space="preserve">Shakouri SK, Razavi Z, </w:t>
      </w:r>
      <w:r w:rsidRPr="00615247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Eslamian F</w:t>
      </w:r>
      <w:r w:rsidRPr="00615247">
        <w:rPr>
          <w:rFonts w:ascii="Times New Roman" w:hAnsi="Times New Roman" w:cs="Times New Roman"/>
          <w:sz w:val="28"/>
          <w:szCs w:val="28"/>
          <w:lang w:bidi="fa-IR"/>
        </w:rPr>
        <w:t>, Sadeghi-Bazargani H, Ghaffari S, Babaei-Ghazani A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. </w:t>
      </w:r>
      <w:r w:rsidRPr="00615247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Effect of Enhanced External Counterpulsation and Cardiac Rehabilitation on Quality of Life, Plasma Nitric Oxide, Endothelin 1 and High Sensitive CRP in Patients With Coronary Artery Disease: 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A Pilot Study. </w:t>
      </w:r>
      <w:r w:rsidRPr="00615247">
        <w:rPr>
          <w:rFonts w:ascii="Times New Roman" w:hAnsi="Times New Roman" w:cs="Times New Roman"/>
          <w:sz w:val="28"/>
          <w:szCs w:val="28"/>
          <w:lang w:bidi="fa-IR"/>
        </w:rPr>
        <w:t>Ann Re</w:t>
      </w:r>
      <w:r>
        <w:rPr>
          <w:rFonts w:ascii="Times New Roman" w:hAnsi="Times New Roman" w:cs="Times New Roman"/>
          <w:sz w:val="28"/>
          <w:szCs w:val="28"/>
          <w:lang w:bidi="fa-IR"/>
        </w:rPr>
        <w:t>habil Med. 2015; 39(2):191-8</w:t>
      </w:r>
      <w:r w:rsidRPr="00615247">
        <w:rPr>
          <w:rFonts w:ascii="Times New Roman" w:hAnsi="Times New Roman" w:cs="Times New Roman"/>
          <w:sz w:val="28"/>
          <w:szCs w:val="28"/>
          <w:lang w:bidi="fa-IR"/>
        </w:rPr>
        <w:t>. Epub 2015 Apr 24.</w:t>
      </w:r>
    </w:p>
    <w:p w:rsidR="00703D31" w:rsidRDefault="00703D31" w:rsidP="0061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703D31" w:rsidRDefault="00703D31" w:rsidP="0055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703D31">
        <w:rPr>
          <w:rFonts w:ascii="Times New Roman" w:hAnsi="Times New Roman" w:cs="Times New Roman"/>
          <w:b/>
          <w:bCs/>
          <w:sz w:val="28"/>
          <w:szCs w:val="28"/>
          <w:lang w:bidi="fa-IR"/>
        </w:rPr>
        <w:t>9-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B13256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Eslamian</w:t>
      </w:r>
      <w:r w:rsidR="00B13256" w:rsidRPr="00B13256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 xml:space="preserve"> F</w:t>
      </w:r>
      <w:r w:rsidRPr="00B13256">
        <w:rPr>
          <w:rFonts w:ascii="Times New Roman" w:hAnsi="Times New Roman" w:cs="Times New Roman"/>
          <w:sz w:val="28"/>
          <w:szCs w:val="28"/>
          <w:lang w:bidi="fa-IR"/>
        </w:rPr>
        <w:t>, Shakouri</w:t>
      </w:r>
      <w:r w:rsidR="005569A4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5569A4" w:rsidRPr="00B13256">
        <w:rPr>
          <w:rFonts w:ascii="Times New Roman" w:hAnsi="Times New Roman" w:cs="Times New Roman"/>
          <w:sz w:val="28"/>
          <w:szCs w:val="28"/>
          <w:lang w:bidi="fa-IR"/>
        </w:rPr>
        <w:t>SK</w:t>
      </w:r>
      <w:r w:rsidRPr="00B13256">
        <w:rPr>
          <w:rFonts w:ascii="Times New Roman" w:hAnsi="Times New Roman" w:cs="Times New Roman"/>
          <w:sz w:val="28"/>
          <w:szCs w:val="28"/>
          <w:lang w:bidi="fa-IR"/>
        </w:rPr>
        <w:t>, Hajialilo</w:t>
      </w:r>
      <w:r w:rsidR="005569A4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5569A4" w:rsidRPr="00B13256">
        <w:rPr>
          <w:rFonts w:ascii="Times New Roman" w:hAnsi="Times New Roman" w:cs="Times New Roman"/>
          <w:sz w:val="28"/>
          <w:szCs w:val="28"/>
          <w:lang w:bidi="fa-IR"/>
        </w:rPr>
        <w:t>M</w:t>
      </w:r>
      <w:r w:rsidRPr="00B13256">
        <w:rPr>
          <w:rFonts w:ascii="Times New Roman" w:hAnsi="Times New Roman" w:cs="Times New Roman"/>
          <w:sz w:val="28"/>
          <w:szCs w:val="28"/>
          <w:lang w:bidi="fa-IR"/>
        </w:rPr>
        <w:t>, Kolahi</w:t>
      </w:r>
      <w:r w:rsidR="005569A4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5569A4" w:rsidRPr="00B13256">
        <w:rPr>
          <w:rFonts w:ascii="Times New Roman" w:hAnsi="Times New Roman" w:cs="Times New Roman"/>
          <w:sz w:val="28"/>
          <w:szCs w:val="28"/>
          <w:lang w:bidi="fa-IR"/>
        </w:rPr>
        <w:t>S</w:t>
      </w:r>
      <w:r w:rsidRPr="00B13256">
        <w:rPr>
          <w:rFonts w:ascii="Times New Roman" w:hAnsi="Times New Roman" w:cs="Times New Roman"/>
          <w:sz w:val="28"/>
          <w:szCs w:val="28"/>
          <w:lang w:bidi="fa-IR"/>
        </w:rPr>
        <w:t>, Toofan</w:t>
      </w:r>
      <w:r w:rsidR="005569A4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5569A4" w:rsidRPr="00B13256">
        <w:rPr>
          <w:rFonts w:ascii="Times New Roman" w:hAnsi="Times New Roman" w:cs="Times New Roman"/>
          <w:sz w:val="28"/>
          <w:szCs w:val="28"/>
          <w:lang w:bidi="fa-IR"/>
        </w:rPr>
        <w:t>J</w:t>
      </w:r>
      <w:r w:rsidRPr="00B13256">
        <w:rPr>
          <w:rFonts w:ascii="Times New Roman" w:hAnsi="Times New Roman" w:cs="Times New Roman"/>
          <w:sz w:val="28"/>
          <w:szCs w:val="28"/>
          <w:lang w:bidi="fa-IR"/>
        </w:rPr>
        <w:t xml:space="preserve">. </w:t>
      </w:r>
      <w:r w:rsidRPr="00B13256">
        <w:rPr>
          <w:rFonts w:ascii="Times New Roman" w:hAnsi="Times New Roman" w:cs="Times New Roman"/>
          <w:b/>
          <w:bCs/>
          <w:sz w:val="28"/>
          <w:szCs w:val="28"/>
          <w:lang w:bidi="fa-IR"/>
        </w:rPr>
        <w:t>Effects of Aerobic Versus Strengthening Exercises on Improvement of Balance, Bone Density and Quality of Life in Post Menopausal Women with Osteoporosis</w:t>
      </w:r>
      <w:r w:rsidR="00B13256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. </w:t>
      </w:r>
      <w:r w:rsidRPr="00B13256">
        <w:rPr>
          <w:rFonts w:ascii="Times New Roman" w:hAnsi="Times New Roman" w:cs="Times New Roman"/>
          <w:sz w:val="28"/>
          <w:szCs w:val="28"/>
          <w:lang w:bidi="fa-IR"/>
        </w:rPr>
        <w:t xml:space="preserve">Clinical Medicine </w:t>
      </w:r>
      <w:r w:rsidR="00B13256">
        <w:rPr>
          <w:rFonts w:ascii="Times New Roman" w:hAnsi="Times New Roman" w:cs="Times New Roman"/>
          <w:sz w:val="28"/>
          <w:szCs w:val="28"/>
          <w:lang w:bidi="fa-IR"/>
        </w:rPr>
        <w:t>2015;</w:t>
      </w:r>
      <w:r w:rsidRPr="00B13256">
        <w:rPr>
          <w:rFonts w:ascii="Times New Roman" w:hAnsi="Times New Roman" w:cs="Times New Roman"/>
          <w:sz w:val="28"/>
          <w:szCs w:val="28"/>
          <w:lang w:bidi="fa-IR"/>
        </w:rPr>
        <w:t>1(5), 162-170</w:t>
      </w:r>
      <w:r w:rsidR="00B13256">
        <w:rPr>
          <w:rFonts w:ascii="Times New Roman" w:hAnsi="Times New Roman" w:cs="Times New Roman"/>
          <w:sz w:val="28"/>
          <w:szCs w:val="28"/>
          <w:lang w:bidi="fa-IR"/>
        </w:rPr>
        <w:t>.</w:t>
      </w:r>
    </w:p>
    <w:p w:rsidR="005569A4" w:rsidRDefault="005569A4" w:rsidP="00B13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5569A4" w:rsidRDefault="005569A4" w:rsidP="0055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5569A4">
        <w:rPr>
          <w:rFonts w:ascii="Times New Roman" w:hAnsi="Times New Roman" w:cs="Times New Roman"/>
          <w:b/>
          <w:bCs/>
          <w:sz w:val="28"/>
          <w:szCs w:val="28"/>
          <w:lang w:bidi="fa-IR"/>
        </w:rPr>
        <w:t>10-</w:t>
      </w:r>
      <w:r w:rsidRPr="005569A4">
        <w:t xml:space="preserve"> </w:t>
      </w:r>
      <w:r w:rsidRPr="005569A4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Eslamian F</w:t>
      </w:r>
      <w:r w:rsidRPr="005569A4">
        <w:rPr>
          <w:rFonts w:ascii="Times New Roman" w:hAnsi="Times New Roman" w:cs="Times New Roman"/>
          <w:sz w:val="28"/>
          <w:szCs w:val="28"/>
          <w:lang w:bidi="fa-IR"/>
        </w:rPr>
        <w:t xml:space="preserve">, Shakouri SK, Jahanjoo F, Hajialiloo M, Notghi F. </w:t>
      </w:r>
      <w:r w:rsidRPr="005569A4">
        <w:rPr>
          <w:rFonts w:ascii="Times New Roman" w:hAnsi="Times New Roman" w:cs="Times New Roman"/>
          <w:b/>
          <w:bCs/>
          <w:sz w:val="28"/>
          <w:szCs w:val="28"/>
          <w:lang w:bidi="fa-IR"/>
        </w:rPr>
        <w:t>Extra Corporeal Shock Wave Therapy Versus Local Corticosteroid Injection in the Treatment of Chronic Plantar Fasciitis, a Single Blinded Randomized Clinical Trial</w:t>
      </w:r>
      <w:r w:rsidRPr="005569A4">
        <w:rPr>
          <w:rFonts w:ascii="Times New Roman" w:hAnsi="Times New Roman" w:cs="Times New Roman"/>
          <w:sz w:val="28"/>
          <w:szCs w:val="28"/>
          <w:lang w:bidi="fa-IR"/>
        </w:rPr>
        <w:t>.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5569A4">
        <w:rPr>
          <w:rFonts w:ascii="Times New Roman" w:hAnsi="Times New Roman" w:cs="Times New Roman"/>
          <w:sz w:val="28"/>
          <w:szCs w:val="28"/>
          <w:lang w:bidi="fa-IR"/>
        </w:rPr>
        <w:t>Pain Med. 2016 Sep</w:t>
      </w:r>
      <w:r>
        <w:rPr>
          <w:rFonts w:ascii="Times New Roman" w:hAnsi="Times New Roman" w:cs="Times New Roman"/>
          <w:sz w:val="28"/>
          <w:szCs w:val="28"/>
          <w:lang w:bidi="fa-IR"/>
        </w:rPr>
        <w:t>; 17(9):1722-31</w:t>
      </w:r>
      <w:r w:rsidRPr="005569A4">
        <w:rPr>
          <w:rFonts w:ascii="Times New Roman" w:hAnsi="Times New Roman" w:cs="Times New Roman"/>
          <w:sz w:val="28"/>
          <w:szCs w:val="28"/>
          <w:lang w:bidi="fa-IR"/>
        </w:rPr>
        <w:t>. Epub 2016 Jun 8.</w:t>
      </w:r>
    </w:p>
    <w:p w:rsidR="005569A4" w:rsidRDefault="005569A4" w:rsidP="0055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D9297E" w:rsidRDefault="005569A4" w:rsidP="00D92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D9297E">
        <w:rPr>
          <w:rFonts w:ascii="Times New Roman" w:hAnsi="Times New Roman" w:cs="Times New Roman"/>
          <w:b/>
          <w:bCs/>
          <w:sz w:val="28"/>
          <w:szCs w:val="28"/>
          <w:lang w:bidi="fa-IR"/>
        </w:rPr>
        <w:t>11-</w:t>
      </w:r>
      <w:r w:rsidR="00D9297E" w:rsidRPr="00D9297E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Eslamian F</w:t>
      </w:r>
      <w:r w:rsidR="00D9297E" w:rsidRPr="00D9297E">
        <w:rPr>
          <w:rFonts w:ascii="Times New Roman" w:hAnsi="Times New Roman" w:cs="Times New Roman"/>
          <w:sz w:val="28"/>
          <w:szCs w:val="28"/>
          <w:lang w:bidi="fa-IR"/>
        </w:rPr>
        <w:t>, Eftekharsadat B, Babaei-Ghazani A, Jahanjoo F, Zeinali M.</w:t>
      </w:r>
      <w:r w:rsidR="00D9297E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D9297E" w:rsidRPr="00D9297E">
        <w:rPr>
          <w:rFonts w:ascii="Times New Roman" w:hAnsi="Times New Roman" w:cs="Times New Roman"/>
          <w:sz w:val="28"/>
          <w:szCs w:val="28"/>
          <w:lang w:bidi="fa-IR"/>
        </w:rPr>
        <w:t>A Randomized Prospective Comparison of Ultrasound Guided and Landmark Guided Steroid Injections for Carpal Tunnel Syndrome.</w:t>
      </w:r>
      <w:r w:rsidR="00D9297E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D9297E" w:rsidRPr="00D9297E">
        <w:rPr>
          <w:rFonts w:ascii="Times New Roman" w:hAnsi="Times New Roman" w:cs="Times New Roman"/>
          <w:sz w:val="28"/>
          <w:szCs w:val="28"/>
          <w:lang w:bidi="fa-IR"/>
        </w:rPr>
        <w:t>J Clin Neurophysiol. 2016 Oct 1. [Epub ahead of print]</w:t>
      </w:r>
      <w:r w:rsidR="00D9297E">
        <w:rPr>
          <w:rFonts w:ascii="Times New Roman" w:hAnsi="Times New Roman" w:cs="Times New Roman"/>
          <w:sz w:val="28"/>
          <w:szCs w:val="28"/>
          <w:lang w:bidi="fa-IR"/>
        </w:rPr>
        <w:t>.</w:t>
      </w:r>
    </w:p>
    <w:p w:rsidR="00D9297E" w:rsidRDefault="00D9297E" w:rsidP="00D92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D9297E" w:rsidRPr="00B70E19" w:rsidRDefault="005D65D5" w:rsidP="00D92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B70E19">
        <w:rPr>
          <w:rFonts w:ascii="Times New Roman" w:hAnsi="Times New Roman" w:cs="Times New Roman"/>
          <w:sz w:val="28"/>
          <w:szCs w:val="28"/>
          <w:lang w:bidi="fa-IR"/>
        </w:rPr>
        <w:t>Articles in Persian:</w:t>
      </w:r>
    </w:p>
    <w:p w:rsidR="005D65D5" w:rsidRPr="005D65D5" w:rsidRDefault="005D65D5" w:rsidP="00D92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8A6F4E" w:rsidRDefault="00D9297E" w:rsidP="00B70E19">
      <w:pPr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12</w:t>
      </w:r>
      <w:r w:rsidR="008A6F4E">
        <w:rPr>
          <w:rFonts w:ascii="Times New Roman" w:hAnsi="Times New Roman" w:cs="Times New Roman"/>
          <w:sz w:val="28"/>
          <w:szCs w:val="28"/>
          <w:lang w:bidi="fa-IR"/>
        </w:rPr>
        <w:t>-</w:t>
      </w:r>
      <w:r w:rsidR="00447704">
        <w:rPr>
          <w:rFonts w:ascii="Times New Roman" w:hAnsi="Times New Roman" w:cs="Times New Roman"/>
          <w:sz w:val="28"/>
          <w:szCs w:val="28"/>
          <w:lang w:bidi="fa-IR"/>
        </w:rPr>
        <w:t xml:space="preserve"> SK Shakouri</w:t>
      </w:r>
      <w:r w:rsidR="00447704" w:rsidRPr="00447704">
        <w:rPr>
          <w:rFonts w:ascii="Times New Roman" w:hAnsi="Times New Roman" w:cs="Times New Roman"/>
          <w:sz w:val="28"/>
          <w:szCs w:val="28"/>
          <w:lang w:bidi="fa-IR"/>
        </w:rPr>
        <w:t xml:space="preserve">, </w:t>
      </w:r>
      <w:r w:rsidR="00447704" w:rsidRPr="00C305EE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F Eslamian</w:t>
      </w:r>
      <w:r w:rsidR="00447704" w:rsidRPr="00447704">
        <w:rPr>
          <w:rFonts w:ascii="Times New Roman" w:hAnsi="Times New Roman" w:cs="Times New Roman"/>
          <w:sz w:val="28"/>
          <w:szCs w:val="28"/>
          <w:lang w:bidi="fa-IR"/>
        </w:rPr>
        <w:t>, M R</w:t>
      </w:r>
      <w:r w:rsidR="00447704">
        <w:rPr>
          <w:rFonts w:ascii="Times New Roman" w:hAnsi="Times New Roman" w:cs="Times New Roman"/>
          <w:sz w:val="28"/>
          <w:szCs w:val="28"/>
          <w:lang w:bidi="fa-IR"/>
        </w:rPr>
        <w:t>ahbar</w:t>
      </w:r>
      <w:r w:rsidR="00447704" w:rsidRPr="00447704">
        <w:rPr>
          <w:rFonts w:ascii="Times New Roman" w:hAnsi="Times New Roman" w:cs="Times New Roman"/>
          <w:sz w:val="28"/>
          <w:szCs w:val="28"/>
          <w:lang w:bidi="fa-IR"/>
        </w:rPr>
        <w:t xml:space="preserve">, A </w:t>
      </w:r>
      <w:r w:rsidR="00447704">
        <w:rPr>
          <w:rFonts w:ascii="Times New Roman" w:hAnsi="Times New Roman" w:cs="Times New Roman"/>
          <w:sz w:val="28"/>
          <w:szCs w:val="28"/>
          <w:lang w:bidi="fa-IR"/>
        </w:rPr>
        <w:t>Naghdi</w:t>
      </w:r>
      <w:r w:rsidR="00447704" w:rsidRPr="00447704">
        <w:rPr>
          <w:rFonts w:ascii="Times New Roman" w:hAnsi="Times New Roman" w:cs="Times New Roman"/>
          <w:sz w:val="28"/>
          <w:szCs w:val="28"/>
          <w:lang w:bidi="fa-IR"/>
        </w:rPr>
        <w:t>, AR J</w:t>
      </w:r>
      <w:r w:rsidR="008D73E8">
        <w:rPr>
          <w:rFonts w:ascii="Times New Roman" w:hAnsi="Times New Roman" w:cs="Times New Roman"/>
          <w:sz w:val="28"/>
          <w:szCs w:val="28"/>
          <w:lang w:bidi="fa-IR"/>
        </w:rPr>
        <w:t>odat, R Parvizi.</w:t>
      </w:r>
      <w:r w:rsidR="00447704" w:rsidRPr="00447704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447704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447704" w:rsidRPr="00447704">
        <w:rPr>
          <w:rFonts w:ascii="Times New Roman" w:hAnsi="Times New Roman" w:cs="Times New Roman"/>
          <w:b/>
          <w:bCs/>
          <w:sz w:val="28"/>
          <w:szCs w:val="28"/>
          <w:lang w:bidi="fa-IR"/>
        </w:rPr>
        <w:t>Effec</w:t>
      </w:r>
      <w:r w:rsidR="00C305EE">
        <w:rPr>
          <w:rFonts w:ascii="Times New Roman" w:hAnsi="Times New Roman" w:cs="Times New Roman"/>
          <w:b/>
          <w:bCs/>
          <w:sz w:val="28"/>
          <w:szCs w:val="28"/>
          <w:lang w:bidi="fa-IR"/>
        </w:rPr>
        <w:t>ts of Radial Artery Harvesting o</w:t>
      </w:r>
      <w:r w:rsidR="00447704" w:rsidRPr="00447704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n Hand Function in Coronary Artery Bypass Graft Patients. </w:t>
      </w:r>
      <w:r w:rsidR="00BE11A3" w:rsidRPr="00447704">
        <w:rPr>
          <w:rFonts w:ascii="Times New Roman" w:hAnsi="Times New Roman" w:cs="Times New Roman"/>
          <w:sz w:val="28"/>
          <w:szCs w:val="28"/>
          <w:lang w:bidi="fa-IR"/>
        </w:rPr>
        <w:t xml:space="preserve">Medical </w:t>
      </w:r>
      <w:r w:rsidR="00BE11A3">
        <w:rPr>
          <w:rFonts w:ascii="Times New Roman" w:hAnsi="Times New Roman" w:cs="Times New Roman"/>
          <w:sz w:val="28"/>
          <w:szCs w:val="28"/>
          <w:lang w:bidi="fa-IR"/>
        </w:rPr>
        <w:t>Journal</w:t>
      </w:r>
      <w:r w:rsidR="00447704" w:rsidRPr="00447704">
        <w:rPr>
          <w:rFonts w:ascii="Times New Roman" w:hAnsi="Times New Roman" w:cs="Times New Roman"/>
          <w:sz w:val="28"/>
          <w:szCs w:val="28"/>
          <w:lang w:bidi="fa-IR"/>
        </w:rPr>
        <w:t xml:space="preserve"> of Tabriz University</w:t>
      </w:r>
      <w:r w:rsidR="00447704">
        <w:rPr>
          <w:rFonts w:ascii="Times New Roman" w:hAnsi="Times New Roman" w:cs="Times New Roman"/>
          <w:sz w:val="28"/>
          <w:szCs w:val="28"/>
          <w:lang w:bidi="fa-IR"/>
        </w:rPr>
        <w:t xml:space="preserve"> o</w:t>
      </w:r>
      <w:r w:rsidR="00447704" w:rsidRPr="00447704">
        <w:rPr>
          <w:rFonts w:ascii="Times New Roman" w:hAnsi="Times New Roman" w:cs="Times New Roman"/>
          <w:sz w:val="28"/>
          <w:szCs w:val="28"/>
          <w:lang w:bidi="fa-IR"/>
        </w:rPr>
        <w:t>f Medical Sciences.</w:t>
      </w:r>
      <w:r w:rsidR="00447704">
        <w:rPr>
          <w:rFonts w:ascii="Times New Roman" w:hAnsi="Times New Roman" w:cs="Times New Roman"/>
          <w:sz w:val="28"/>
          <w:szCs w:val="28"/>
          <w:lang w:bidi="fa-IR"/>
        </w:rPr>
        <w:t xml:space="preserve"> 2006;</w:t>
      </w:r>
      <w:r w:rsidR="00BE11A3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3A5D47">
        <w:rPr>
          <w:rFonts w:ascii="Times New Roman" w:hAnsi="Times New Roman" w:cs="Times New Roman"/>
          <w:sz w:val="28"/>
          <w:szCs w:val="28"/>
          <w:lang w:bidi="fa-IR"/>
        </w:rPr>
        <w:t>27(4):57-60.</w:t>
      </w:r>
      <w:r w:rsidR="007755B7" w:rsidRPr="007755B7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</w:p>
    <w:p w:rsidR="0002706F" w:rsidRDefault="00D9297E" w:rsidP="00B70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13</w:t>
      </w:r>
      <w:r w:rsidR="0002706F">
        <w:rPr>
          <w:rFonts w:ascii="Times New Roman" w:hAnsi="Times New Roman" w:cs="Times New Roman"/>
          <w:sz w:val="28"/>
          <w:szCs w:val="28"/>
          <w:lang w:bidi="fa-IR"/>
        </w:rPr>
        <w:t xml:space="preserve">- </w:t>
      </w:r>
      <w:r w:rsidR="0002706F" w:rsidRPr="0002706F">
        <w:rPr>
          <w:rFonts w:ascii="Times New Roman" w:hAnsi="Times New Roman" w:cs="Times New Roman"/>
          <w:sz w:val="28"/>
          <w:szCs w:val="28"/>
        </w:rPr>
        <w:t>AM J</w:t>
      </w:r>
      <w:r w:rsidR="0002706F">
        <w:rPr>
          <w:rFonts w:ascii="Times New Roman" w:hAnsi="Times New Roman" w:cs="Times New Roman"/>
          <w:sz w:val="28"/>
          <w:szCs w:val="28"/>
        </w:rPr>
        <w:t>odat</w:t>
      </w:r>
      <w:r w:rsidR="0002706F" w:rsidRPr="0002706F">
        <w:rPr>
          <w:rFonts w:ascii="Times New Roman" w:hAnsi="Times New Roman" w:cs="Times New Roman"/>
          <w:sz w:val="28"/>
          <w:szCs w:val="28"/>
        </w:rPr>
        <w:t>, SK S</w:t>
      </w:r>
      <w:r w:rsidR="0002706F">
        <w:rPr>
          <w:rFonts w:ascii="Times New Roman" w:hAnsi="Times New Roman" w:cs="Times New Roman"/>
          <w:sz w:val="28"/>
          <w:szCs w:val="28"/>
        </w:rPr>
        <w:t>hakouri</w:t>
      </w:r>
      <w:r w:rsidR="007755B7">
        <w:rPr>
          <w:rFonts w:ascii="Times New Roman" w:hAnsi="Times New Roman" w:cs="Times New Roman"/>
          <w:sz w:val="28"/>
          <w:szCs w:val="28"/>
        </w:rPr>
        <w:t xml:space="preserve">, </w:t>
      </w:r>
      <w:r w:rsidR="0002706F" w:rsidRPr="0002706F">
        <w:rPr>
          <w:rFonts w:ascii="Times New Roman" w:hAnsi="Times New Roman" w:cs="Times New Roman"/>
          <w:sz w:val="28"/>
          <w:szCs w:val="28"/>
        </w:rPr>
        <w:t>AH SH</w:t>
      </w:r>
      <w:r w:rsidR="007755B7">
        <w:rPr>
          <w:rFonts w:ascii="Times New Roman" w:hAnsi="Times New Roman" w:cs="Times New Roman"/>
          <w:sz w:val="28"/>
          <w:szCs w:val="28"/>
        </w:rPr>
        <w:t>ekeri</w:t>
      </w:r>
      <w:r w:rsidR="0002706F" w:rsidRPr="0002706F">
        <w:rPr>
          <w:rFonts w:ascii="Times New Roman" w:hAnsi="Times New Roman" w:cs="Times New Roman"/>
          <w:sz w:val="28"/>
          <w:szCs w:val="28"/>
        </w:rPr>
        <w:t xml:space="preserve">, </w:t>
      </w:r>
      <w:r w:rsidR="0002706F" w:rsidRPr="00C305EE">
        <w:rPr>
          <w:rFonts w:ascii="Times New Roman" w:hAnsi="Times New Roman" w:cs="Times New Roman"/>
          <w:b/>
          <w:bCs/>
          <w:sz w:val="28"/>
          <w:szCs w:val="28"/>
          <w:u w:val="single"/>
        </w:rPr>
        <w:t>F E</w:t>
      </w:r>
      <w:r w:rsidR="007755B7" w:rsidRPr="00C305EE">
        <w:rPr>
          <w:rFonts w:ascii="Times New Roman" w:hAnsi="Times New Roman" w:cs="Times New Roman"/>
          <w:b/>
          <w:bCs/>
          <w:sz w:val="28"/>
          <w:szCs w:val="28"/>
          <w:u w:val="single"/>
        </w:rPr>
        <w:t>slamian</w:t>
      </w:r>
      <w:r w:rsidR="007755B7">
        <w:rPr>
          <w:rFonts w:ascii="Times New Roman" w:hAnsi="Times New Roman" w:cs="Times New Roman"/>
          <w:sz w:val="28"/>
          <w:szCs w:val="28"/>
        </w:rPr>
        <w:t>.</w:t>
      </w:r>
      <w:r w:rsidR="0002706F" w:rsidRPr="0002706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2706F" w:rsidRPr="0002706F">
          <w:rPr>
            <w:rFonts w:ascii="Times New Roman" w:hAnsi="Times New Roman" w:cs="Times New Roman"/>
            <w:b/>
            <w:bCs/>
            <w:sz w:val="28"/>
            <w:szCs w:val="28"/>
          </w:rPr>
          <w:t>E</w:t>
        </w:r>
        <w:r w:rsidR="007755B7">
          <w:rPr>
            <w:rFonts w:ascii="Times New Roman" w:hAnsi="Times New Roman" w:cs="Times New Roman"/>
            <w:b/>
            <w:bCs/>
            <w:sz w:val="28"/>
            <w:szCs w:val="28"/>
          </w:rPr>
          <w:t>ffects</w:t>
        </w:r>
        <w:r w:rsidR="0002706F" w:rsidRPr="0002706F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7755B7">
          <w:rPr>
            <w:rFonts w:ascii="Times New Roman" w:hAnsi="Times New Roman" w:cs="Times New Roman"/>
            <w:b/>
            <w:bCs/>
            <w:sz w:val="28"/>
            <w:szCs w:val="28"/>
          </w:rPr>
          <w:t>of</w:t>
        </w:r>
        <w:r w:rsidR="0002706F" w:rsidRPr="0002706F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R</w:t>
        </w:r>
        <w:r w:rsidR="007755B7">
          <w:rPr>
            <w:rFonts w:ascii="Times New Roman" w:hAnsi="Times New Roman" w:cs="Times New Roman"/>
            <w:b/>
            <w:bCs/>
            <w:sz w:val="28"/>
            <w:szCs w:val="28"/>
          </w:rPr>
          <w:t>adial</w:t>
        </w:r>
        <w:r w:rsidR="0002706F" w:rsidRPr="0002706F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A</w:t>
        </w:r>
        <w:r w:rsidR="007755B7">
          <w:rPr>
            <w:rFonts w:ascii="Times New Roman" w:hAnsi="Times New Roman" w:cs="Times New Roman"/>
            <w:b/>
            <w:bCs/>
            <w:sz w:val="28"/>
            <w:szCs w:val="28"/>
          </w:rPr>
          <w:t>rtery</w:t>
        </w:r>
        <w:r w:rsidR="0002706F" w:rsidRPr="0002706F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H</w:t>
        </w:r>
        <w:r w:rsidR="007755B7">
          <w:rPr>
            <w:rFonts w:ascii="Times New Roman" w:hAnsi="Times New Roman" w:cs="Times New Roman"/>
            <w:b/>
            <w:bCs/>
            <w:sz w:val="28"/>
            <w:szCs w:val="28"/>
          </w:rPr>
          <w:t>arvest in</w:t>
        </w:r>
        <w:r w:rsidR="0002706F" w:rsidRPr="0002706F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C</w:t>
        </w:r>
        <w:r w:rsidR="007755B7">
          <w:rPr>
            <w:rFonts w:ascii="Times New Roman" w:hAnsi="Times New Roman" w:cs="Times New Roman"/>
            <w:b/>
            <w:bCs/>
            <w:sz w:val="28"/>
            <w:szCs w:val="28"/>
          </w:rPr>
          <w:t>oronary</w:t>
        </w:r>
        <w:r w:rsidR="0002706F" w:rsidRPr="0002706F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A</w:t>
        </w:r>
        <w:r w:rsidR="007755B7">
          <w:rPr>
            <w:rFonts w:ascii="Times New Roman" w:hAnsi="Times New Roman" w:cs="Times New Roman"/>
            <w:b/>
            <w:bCs/>
            <w:sz w:val="28"/>
            <w:szCs w:val="28"/>
          </w:rPr>
          <w:t>rtery</w:t>
        </w:r>
        <w:r w:rsidR="0002706F" w:rsidRPr="0002706F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B</w:t>
        </w:r>
        <w:r w:rsidR="007755B7">
          <w:rPr>
            <w:rFonts w:ascii="Times New Roman" w:hAnsi="Times New Roman" w:cs="Times New Roman"/>
            <w:b/>
            <w:bCs/>
            <w:sz w:val="28"/>
            <w:szCs w:val="28"/>
          </w:rPr>
          <w:t>y</w:t>
        </w:r>
        <w:r w:rsidR="0002706F" w:rsidRPr="0002706F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P</w:t>
        </w:r>
        <w:r w:rsidR="007755B7">
          <w:rPr>
            <w:rFonts w:ascii="Times New Roman" w:hAnsi="Times New Roman" w:cs="Times New Roman"/>
            <w:b/>
            <w:bCs/>
            <w:sz w:val="28"/>
            <w:szCs w:val="28"/>
          </w:rPr>
          <w:t>ass</w:t>
        </w:r>
        <w:r w:rsidR="0002706F" w:rsidRPr="0002706F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G</w:t>
        </w:r>
        <w:r w:rsidR="007755B7">
          <w:rPr>
            <w:rFonts w:ascii="Times New Roman" w:hAnsi="Times New Roman" w:cs="Times New Roman"/>
            <w:b/>
            <w:bCs/>
            <w:sz w:val="28"/>
            <w:szCs w:val="28"/>
          </w:rPr>
          <w:t>rafting</w:t>
        </w:r>
        <w:r w:rsidR="0002706F" w:rsidRPr="0002706F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7755B7">
          <w:rPr>
            <w:rFonts w:ascii="Times New Roman" w:hAnsi="Times New Roman" w:cs="Times New Roman"/>
            <w:b/>
            <w:bCs/>
            <w:sz w:val="28"/>
            <w:szCs w:val="28"/>
          </w:rPr>
          <w:t xml:space="preserve">on </w:t>
        </w:r>
        <w:r w:rsidR="007755B7" w:rsidRPr="0002706F">
          <w:rPr>
            <w:rFonts w:ascii="Times New Roman" w:hAnsi="Times New Roman" w:cs="Times New Roman"/>
            <w:b/>
            <w:bCs/>
            <w:sz w:val="28"/>
            <w:szCs w:val="28"/>
          </w:rPr>
          <w:t>F</w:t>
        </w:r>
        <w:r w:rsidR="007755B7">
          <w:rPr>
            <w:rFonts w:ascii="Times New Roman" w:hAnsi="Times New Roman" w:cs="Times New Roman"/>
            <w:b/>
            <w:bCs/>
            <w:sz w:val="28"/>
            <w:szCs w:val="28"/>
          </w:rPr>
          <w:t>orearm</w:t>
        </w:r>
        <w:r w:rsidR="0002706F" w:rsidRPr="0002706F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B</w:t>
        </w:r>
        <w:r w:rsidR="007755B7">
          <w:rPr>
            <w:rFonts w:ascii="Times New Roman" w:hAnsi="Times New Roman" w:cs="Times New Roman"/>
            <w:b/>
            <w:bCs/>
            <w:sz w:val="28"/>
            <w:szCs w:val="28"/>
          </w:rPr>
          <w:t>lood</w:t>
        </w:r>
        <w:r w:rsidR="0002706F" w:rsidRPr="0002706F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7755B7">
          <w:rPr>
            <w:rFonts w:ascii="Times New Roman" w:hAnsi="Times New Roman" w:cs="Times New Roman"/>
            <w:b/>
            <w:bCs/>
            <w:sz w:val="28"/>
            <w:szCs w:val="28"/>
          </w:rPr>
          <w:t>Flow</w:t>
        </w:r>
      </w:hyperlink>
      <w:r w:rsidR="0002706F">
        <w:rPr>
          <w:rFonts w:ascii="Times New Roman" w:hAnsi="Times New Roman" w:cs="Times New Roman"/>
          <w:sz w:val="28"/>
          <w:szCs w:val="28"/>
        </w:rPr>
        <w:t>.</w:t>
      </w:r>
      <w:r w:rsidR="007755B7">
        <w:rPr>
          <w:rFonts w:ascii="Times New Roman" w:hAnsi="Times New Roman" w:cs="Times New Roman"/>
          <w:sz w:val="28"/>
          <w:szCs w:val="28"/>
        </w:rPr>
        <w:t xml:space="preserve"> </w:t>
      </w:r>
      <w:r w:rsidR="007755B7" w:rsidRPr="0002706F">
        <w:rPr>
          <w:rFonts w:ascii="Times New Roman" w:hAnsi="Times New Roman" w:cs="Times New Roman"/>
          <w:sz w:val="28"/>
          <w:szCs w:val="28"/>
        </w:rPr>
        <w:t>K</w:t>
      </w:r>
      <w:r w:rsidR="007755B7">
        <w:rPr>
          <w:rFonts w:ascii="Times New Roman" w:hAnsi="Times New Roman" w:cs="Times New Roman"/>
          <w:sz w:val="28"/>
          <w:szCs w:val="28"/>
        </w:rPr>
        <w:t xml:space="preserve">owsar Medical </w:t>
      </w:r>
      <w:r w:rsidR="007755B7" w:rsidRPr="0002706F">
        <w:rPr>
          <w:rFonts w:ascii="Times New Roman" w:hAnsi="Times New Roman" w:cs="Times New Roman"/>
          <w:sz w:val="28"/>
          <w:szCs w:val="28"/>
        </w:rPr>
        <w:t xml:space="preserve"> J</w:t>
      </w:r>
      <w:r w:rsidR="007755B7">
        <w:rPr>
          <w:rFonts w:ascii="Times New Roman" w:hAnsi="Times New Roman" w:cs="Times New Roman"/>
          <w:sz w:val="28"/>
          <w:szCs w:val="28"/>
        </w:rPr>
        <w:t xml:space="preserve">ournal. </w:t>
      </w:r>
      <w:r w:rsidR="0002706F">
        <w:rPr>
          <w:rFonts w:ascii="Times New Roman" w:hAnsi="Times New Roman" w:cs="Times New Roman"/>
          <w:sz w:val="28"/>
          <w:szCs w:val="28"/>
        </w:rPr>
        <w:t>2006;</w:t>
      </w:r>
      <w:r w:rsidR="007755B7">
        <w:rPr>
          <w:rFonts w:ascii="Times New Roman" w:hAnsi="Times New Roman" w:cs="Times New Roman"/>
          <w:sz w:val="28"/>
          <w:szCs w:val="28"/>
        </w:rPr>
        <w:t xml:space="preserve"> </w:t>
      </w:r>
      <w:r w:rsidR="0002706F">
        <w:rPr>
          <w:rFonts w:ascii="Times New Roman" w:hAnsi="Times New Roman" w:cs="Times New Roman"/>
          <w:sz w:val="28"/>
          <w:szCs w:val="28"/>
        </w:rPr>
        <w:t>11(1):81-84</w:t>
      </w:r>
      <w:r w:rsidR="00BE11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E51" w:rsidRDefault="00027E51" w:rsidP="00775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027E51" w:rsidRDefault="00D9297E" w:rsidP="00B70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14</w:t>
      </w:r>
      <w:r w:rsidR="00027E51" w:rsidRPr="00027E51">
        <w:rPr>
          <w:rFonts w:ascii="Times New Roman" w:hAnsi="Times New Roman" w:cs="Times New Roman"/>
          <w:b/>
          <w:bCs/>
          <w:sz w:val="28"/>
          <w:szCs w:val="28"/>
          <w:lang w:bidi="fa-IR"/>
        </w:rPr>
        <w:t>-</w:t>
      </w:r>
      <w:r w:rsidR="00C305EE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="00C305EE" w:rsidRPr="00C305EE">
        <w:rPr>
          <w:rFonts w:ascii="Times New Roman" w:hAnsi="Times New Roman" w:cs="Times New Roman"/>
          <w:sz w:val="28"/>
          <w:szCs w:val="28"/>
          <w:lang w:bidi="fa-IR"/>
        </w:rPr>
        <w:t>SK</w:t>
      </w:r>
      <w:r w:rsidR="00C305EE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="00C305EE" w:rsidRPr="00C305EE">
        <w:rPr>
          <w:rFonts w:ascii="Times New Roman" w:hAnsi="Times New Roman" w:cs="Times New Roman"/>
          <w:sz w:val="28"/>
          <w:szCs w:val="28"/>
          <w:lang w:bidi="fa-IR"/>
        </w:rPr>
        <w:t xml:space="preserve">Shakouri, </w:t>
      </w:r>
      <w:r w:rsidR="00C305EE" w:rsidRPr="00C305EE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F Eslamian</w:t>
      </w:r>
      <w:r w:rsidR="00C305EE" w:rsidRPr="00C305EE">
        <w:rPr>
          <w:rFonts w:ascii="Times New Roman" w:hAnsi="Times New Roman" w:cs="Times New Roman"/>
          <w:sz w:val="28"/>
          <w:szCs w:val="28"/>
          <w:lang w:bidi="fa-IR"/>
        </w:rPr>
        <w:t>, SB Eftekhar, Z Pezeshki</w:t>
      </w:r>
      <w:r w:rsidR="00107334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, </w:t>
      </w:r>
      <w:r w:rsidR="00107334" w:rsidRPr="00107334">
        <w:rPr>
          <w:rFonts w:ascii="Times New Roman" w:hAnsi="Times New Roman" w:cs="Times New Roman"/>
          <w:sz w:val="28"/>
          <w:szCs w:val="28"/>
          <w:lang w:bidi="fa-IR"/>
        </w:rPr>
        <w:t>Dargahi Z</w:t>
      </w:r>
      <w:r w:rsidR="00107334">
        <w:rPr>
          <w:rFonts w:ascii="Times New Roman" w:hAnsi="Times New Roman" w:cs="Times New Roman"/>
          <w:b/>
          <w:bCs/>
          <w:sz w:val="28"/>
          <w:szCs w:val="28"/>
          <w:lang w:bidi="fa-IR"/>
        </w:rPr>
        <w:t>.</w:t>
      </w:r>
      <w:r w:rsidR="00C305EE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="00C305EE" w:rsidRPr="00C305EE">
        <w:rPr>
          <w:rFonts w:ascii="Times New Roman" w:hAnsi="Times New Roman" w:cs="Times New Roman"/>
          <w:b/>
          <w:bCs/>
          <w:sz w:val="28"/>
          <w:szCs w:val="28"/>
          <w:lang w:bidi="fa-IR"/>
        </w:rPr>
        <w:t>E</w:t>
      </w:r>
      <w:r w:rsidR="00C305EE">
        <w:rPr>
          <w:rFonts w:ascii="Times New Roman" w:hAnsi="Times New Roman" w:cs="Times New Roman"/>
          <w:b/>
          <w:bCs/>
          <w:sz w:val="28"/>
          <w:szCs w:val="28"/>
          <w:lang w:bidi="fa-IR"/>
        </w:rPr>
        <w:t>lectrical</w:t>
      </w:r>
      <w:r w:rsidR="00C305EE" w:rsidRPr="00C305EE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S</w:t>
      </w:r>
      <w:r w:rsidR="00C305EE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timulation Effect on Muscles Endurance. </w:t>
      </w:r>
      <w:r w:rsidR="00C305EE" w:rsidRPr="00447704">
        <w:rPr>
          <w:rFonts w:ascii="Times New Roman" w:hAnsi="Times New Roman" w:cs="Times New Roman"/>
          <w:sz w:val="28"/>
          <w:szCs w:val="28"/>
          <w:lang w:bidi="fa-IR"/>
        </w:rPr>
        <w:t>Medical Journal of Tabriz University</w:t>
      </w:r>
      <w:r w:rsidR="00C305EE">
        <w:rPr>
          <w:rFonts w:ascii="Times New Roman" w:hAnsi="Times New Roman" w:cs="Times New Roman"/>
          <w:sz w:val="28"/>
          <w:szCs w:val="28"/>
          <w:lang w:bidi="fa-IR"/>
        </w:rPr>
        <w:t xml:space="preserve"> o</w:t>
      </w:r>
      <w:r w:rsidR="00C305EE" w:rsidRPr="00447704">
        <w:rPr>
          <w:rFonts w:ascii="Times New Roman" w:hAnsi="Times New Roman" w:cs="Times New Roman"/>
          <w:sz w:val="28"/>
          <w:szCs w:val="28"/>
          <w:lang w:bidi="fa-IR"/>
        </w:rPr>
        <w:t>f Medical Sciences</w:t>
      </w:r>
      <w:r w:rsidR="00C305EE">
        <w:rPr>
          <w:rFonts w:ascii="Times New Roman" w:hAnsi="Times New Roman" w:cs="Times New Roman"/>
          <w:sz w:val="28"/>
          <w:szCs w:val="28"/>
          <w:lang w:bidi="fa-IR"/>
        </w:rPr>
        <w:t>.2008;</w:t>
      </w:r>
      <w:r w:rsidR="00BE11A3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A65921">
        <w:rPr>
          <w:rFonts w:ascii="Times New Roman" w:hAnsi="Times New Roman" w:cs="Times New Roman"/>
          <w:sz w:val="28"/>
          <w:szCs w:val="28"/>
          <w:lang w:bidi="fa-IR"/>
        </w:rPr>
        <w:t>30(2):69-72.</w:t>
      </w:r>
    </w:p>
    <w:p w:rsidR="00BE11A3" w:rsidRDefault="00BE11A3" w:rsidP="00C30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893771" w:rsidRDefault="00A26D5D" w:rsidP="00D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1</w:t>
      </w:r>
      <w:r w:rsidR="00D9297E">
        <w:rPr>
          <w:rFonts w:ascii="Times New Roman" w:hAnsi="Times New Roman" w:cs="Times New Roman"/>
          <w:b/>
          <w:bCs/>
          <w:sz w:val="28"/>
          <w:szCs w:val="28"/>
          <w:lang w:bidi="fa-IR"/>
        </w:rPr>
        <w:t>5</w:t>
      </w:r>
      <w:r w:rsidR="00BE11A3">
        <w:rPr>
          <w:rFonts w:ascii="Times New Roman" w:hAnsi="Times New Roman" w:cs="Times New Roman"/>
          <w:sz w:val="28"/>
          <w:szCs w:val="28"/>
          <w:lang w:bidi="fa-IR"/>
        </w:rPr>
        <w:t>-</w:t>
      </w:r>
      <w:r w:rsidR="00893771" w:rsidRPr="00893771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Eslamian F</w:t>
      </w:r>
      <w:r w:rsidR="00893771">
        <w:rPr>
          <w:rFonts w:ascii="Times New Roman" w:hAnsi="Times New Roman" w:cs="Times New Roman"/>
          <w:sz w:val="28"/>
          <w:szCs w:val="28"/>
          <w:lang w:bidi="fa-IR"/>
        </w:rPr>
        <w:t>,</w:t>
      </w:r>
      <w:r w:rsidR="00893771" w:rsidRPr="00893771">
        <w:rPr>
          <w:rFonts w:ascii="Times New Roman" w:hAnsi="Times New Roman" w:cs="Times New Roman"/>
          <w:sz w:val="28"/>
          <w:szCs w:val="28"/>
          <w:lang w:bidi="fa-IR"/>
        </w:rPr>
        <w:t xml:space="preserve"> Soleymanpour</w:t>
      </w:r>
      <w:r w:rsidR="00893771">
        <w:rPr>
          <w:rFonts w:ascii="Times New Roman" w:hAnsi="Times New Roman" w:cs="Times New Roman"/>
          <w:sz w:val="28"/>
          <w:szCs w:val="28"/>
          <w:lang w:bidi="fa-IR"/>
        </w:rPr>
        <w:t xml:space="preserve"> J. </w:t>
      </w:r>
      <w:r w:rsidR="00AB499A" w:rsidRPr="00AB499A">
        <w:rPr>
          <w:rFonts w:ascii="Times New Roman" w:hAnsi="Times New Roman" w:cs="Times New Roman"/>
          <w:b/>
          <w:bCs/>
          <w:sz w:val="28"/>
          <w:szCs w:val="28"/>
          <w:lang w:bidi="fa-IR"/>
        </w:rPr>
        <w:t>Two Case Reports of Hereditary Sensory Autonomic Neuropathy Type II in a Family</w:t>
      </w:r>
      <w:r w:rsidR="00AB499A">
        <w:rPr>
          <w:rFonts w:ascii="Times New Roman" w:hAnsi="Times New Roman" w:cs="Times New Roman"/>
          <w:b/>
          <w:bCs/>
          <w:sz w:val="28"/>
          <w:szCs w:val="28"/>
          <w:lang w:bidi="fa-IR"/>
        </w:rPr>
        <w:t>.</w:t>
      </w:r>
      <w:r w:rsidR="00893771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="00893771" w:rsidRPr="00447704">
        <w:rPr>
          <w:rFonts w:ascii="Times New Roman" w:hAnsi="Times New Roman" w:cs="Times New Roman"/>
          <w:sz w:val="28"/>
          <w:szCs w:val="28"/>
          <w:lang w:bidi="fa-IR"/>
        </w:rPr>
        <w:t>Medical Journal of Tabriz University</w:t>
      </w:r>
      <w:r w:rsidR="00893771">
        <w:rPr>
          <w:rFonts w:ascii="Times New Roman" w:hAnsi="Times New Roman" w:cs="Times New Roman"/>
          <w:sz w:val="28"/>
          <w:szCs w:val="28"/>
          <w:lang w:bidi="fa-IR"/>
        </w:rPr>
        <w:t xml:space="preserve"> o</w:t>
      </w:r>
      <w:r w:rsidR="00893771" w:rsidRPr="00447704">
        <w:rPr>
          <w:rFonts w:ascii="Times New Roman" w:hAnsi="Times New Roman" w:cs="Times New Roman"/>
          <w:sz w:val="28"/>
          <w:szCs w:val="28"/>
          <w:lang w:bidi="fa-IR"/>
        </w:rPr>
        <w:t>f Medical Sciences</w:t>
      </w:r>
      <w:r w:rsidR="00893771">
        <w:rPr>
          <w:rFonts w:ascii="Times New Roman" w:hAnsi="Times New Roman" w:cs="Times New Roman"/>
          <w:sz w:val="28"/>
          <w:szCs w:val="28"/>
          <w:lang w:bidi="fa-IR"/>
        </w:rPr>
        <w:t>.2009; 31(1):91-94.</w:t>
      </w:r>
    </w:p>
    <w:p w:rsidR="00E0002B" w:rsidRDefault="00E0002B" w:rsidP="00AB4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E0002B" w:rsidRDefault="00E0002B" w:rsidP="00B70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E0002B">
        <w:rPr>
          <w:rFonts w:ascii="Times New Roman" w:hAnsi="Times New Roman" w:cs="Times New Roman"/>
          <w:b/>
          <w:bCs/>
          <w:sz w:val="28"/>
          <w:szCs w:val="28"/>
          <w:lang w:bidi="fa-IR"/>
        </w:rPr>
        <w:t>1</w:t>
      </w:r>
      <w:r w:rsidR="00D9297E">
        <w:rPr>
          <w:rFonts w:ascii="Times New Roman" w:hAnsi="Times New Roman" w:cs="Times New Roman"/>
          <w:b/>
          <w:bCs/>
          <w:sz w:val="28"/>
          <w:szCs w:val="28"/>
          <w:lang w:bidi="fa-IR"/>
        </w:rPr>
        <w:t>6</w:t>
      </w:r>
      <w:r w:rsidRPr="00E0002B">
        <w:rPr>
          <w:rFonts w:ascii="Times New Roman" w:hAnsi="Times New Roman" w:cs="Times New Roman"/>
          <w:b/>
          <w:bCs/>
          <w:sz w:val="28"/>
          <w:szCs w:val="28"/>
          <w:lang w:bidi="fa-IR"/>
        </w:rPr>
        <w:t>-</w:t>
      </w:r>
      <w:r w:rsidR="00AB499A" w:rsidRPr="008625D3">
        <w:rPr>
          <w:rFonts w:ascii="Times New Roman" w:hAnsi="Times New Roman" w:cs="Times New Roman"/>
          <w:sz w:val="28"/>
          <w:szCs w:val="28"/>
          <w:lang w:bidi="fa-IR"/>
        </w:rPr>
        <w:t>Toopchizadeh</w:t>
      </w:r>
      <w:r w:rsidR="00AB499A">
        <w:rPr>
          <w:rFonts w:ascii="Times New Roman" w:hAnsi="Times New Roman" w:cs="Times New Roman"/>
          <w:sz w:val="28"/>
          <w:szCs w:val="28"/>
          <w:lang w:bidi="fa-IR"/>
        </w:rPr>
        <w:t xml:space="preserve"> V , Husseini SJ</w:t>
      </w:r>
      <w:r w:rsidR="00AB499A" w:rsidRPr="008625D3">
        <w:rPr>
          <w:rFonts w:ascii="Times New Roman" w:hAnsi="Times New Roman" w:cs="Times New Roman"/>
          <w:sz w:val="28"/>
          <w:szCs w:val="28"/>
          <w:lang w:bidi="fa-IR"/>
        </w:rPr>
        <w:t>, Barzegar</w:t>
      </w:r>
      <w:r w:rsidR="00AB499A">
        <w:rPr>
          <w:rFonts w:ascii="Times New Roman" w:hAnsi="Times New Roman" w:cs="Times New Roman"/>
          <w:sz w:val="28"/>
          <w:szCs w:val="28"/>
          <w:lang w:bidi="fa-IR"/>
        </w:rPr>
        <w:t xml:space="preserve"> M</w:t>
      </w:r>
      <w:r w:rsidR="00AB499A" w:rsidRPr="008625D3">
        <w:rPr>
          <w:rFonts w:ascii="Times New Roman" w:hAnsi="Times New Roman" w:cs="Times New Roman"/>
          <w:sz w:val="28"/>
          <w:szCs w:val="28"/>
          <w:lang w:bidi="fa-IR"/>
        </w:rPr>
        <w:t>, Rezamand</w:t>
      </w:r>
      <w:r w:rsidR="00AB499A">
        <w:rPr>
          <w:rFonts w:ascii="Times New Roman" w:hAnsi="Times New Roman" w:cs="Times New Roman"/>
          <w:sz w:val="28"/>
          <w:szCs w:val="28"/>
          <w:lang w:bidi="fa-IR"/>
        </w:rPr>
        <w:t xml:space="preserve"> A</w:t>
      </w:r>
      <w:r w:rsidR="00AB499A" w:rsidRPr="008625D3">
        <w:rPr>
          <w:rFonts w:ascii="Times New Roman" w:hAnsi="Times New Roman" w:cs="Times New Roman"/>
          <w:sz w:val="28"/>
          <w:szCs w:val="28"/>
          <w:lang w:bidi="fa-IR"/>
        </w:rPr>
        <w:t>, Hosseinpoor feizi</w:t>
      </w:r>
      <w:r w:rsidR="00AB499A">
        <w:rPr>
          <w:rFonts w:ascii="Times New Roman" w:hAnsi="Times New Roman" w:cs="Times New Roman"/>
          <w:sz w:val="28"/>
          <w:szCs w:val="28"/>
          <w:lang w:bidi="fa-IR"/>
        </w:rPr>
        <w:t xml:space="preserve"> A</w:t>
      </w:r>
      <w:r w:rsidR="00AB499A" w:rsidRPr="008625D3">
        <w:rPr>
          <w:rFonts w:ascii="Times New Roman" w:hAnsi="Times New Roman" w:cs="Times New Roman"/>
          <w:sz w:val="28"/>
          <w:szCs w:val="28"/>
          <w:lang w:bidi="fa-IR"/>
        </w:rPr>
        <w:t xml:space="preserve">, </w:t>
      </w:r>
      <w:r w:rsidR="00AB499A">
        <w:rPr>
          <w:rFonts w:ascii="Times New Roman" w:hAnsi="Times New Roman" w:cs="Times New Roman"/>
          <w:sz w:val="28"/>
          <w:szCs w:val="28"/>
          <w:lang w:bidi="fa-IR"/>
        </w:rPr>
        <w:t xml:space="preserve">Rahbar M, </w:t>
      </w:r>
      <w:r w:rsidR="00AB499A" w:rsidRPr="00C2152E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Eslamian F</w:t>
      </w:r>
      <w:r w:rsidR="00AB499A">
        <w:rPr>
          <w:rFonts w:ascii="Times New Roman" w:hAnsi="Times New Roman" w:cs="Times New Roman"/>
          <w:sz w:val="28"/>
          <w:szCs w:val="28"/>
          <w:lang w:bidi="fa-IR"/>
        </w:rPr>
        <w:t xml:space="preserve">. </w:t>
      </w:r>
      <w:r w:rsidR="00AB499A" w:rsidRPr="00C2152E">
        <w:rPr>
          <w:rFonts w:ascii="Times New Roman" w:hAnsi="Times New Roman" w:cs="Times New Roman"/>
          <w:b/>
          <w:bCs/>
          <w:vanish/>
          <w:sz w:val="28"/>
          <w:szCs w:val="28"/>
        </w:rPr>
        <w:t>, 2006</w:t>
      </w:r>
      <w:r w:rsidR="00AB499A" w:rsidRPr="00C2152E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Electrophysiologic feature of Vincristine- induced neuropathy. </w:t>
      </w:r>
      <w:r w:rsidR="00AB499A" w:rsidRPr="00447704">
        <w:rPr>
          <w:rFonts w:ascii="Times New Roman" w:hAnsi="Times New Roman" w:cs="Times New Roman"/>
          <w:sz w:val="28"/>
          <w:szCs w:val="28"/>
          <w:lang w:bidi="fa-IR"/>
        </w:rPr>
        <w:t>Medical Journal of Tabriz University</w:t>
      </w:r>
      <w:r w:rsidR="00AB499A">
        <w:rPr>
          <w:rFonts w:ascii="Times New Roman" w:hAnsi="Times New Roman" w:cs="Times New Roman"/>
          <w:sz w:val="28"/>
          <w:szCs w:val="28"/>
          <w:lang w:bidi="fa-IR"/>
        </w:rPr>
        <w:t xml:space="preserve"> o</w:t>
      </w:r>
      <w:r w:rsidR="00AB499A" w:rsidRPr="00447704">
        <w:rPr>
          <w:rFonts w:ascii="Times New Roman" w:hAnsi="Times New Roman" w:cs="Times New Roman"/>
          <w:sz w:val="28"/>
          <w:szCs w:val="28"/>
          <w:lang w:bidi="fa-IR"/>
        </w:rPr>
        <w:t>f Medical Sciences</w:t>
      </w:r>
      <w:r w:rsidR="00AB499A">
        <w:rPr>
          <w:rFonts w:ascii="Times New Roman" w:hAnsi="Times New Roman" w:cs="Times New Roman"/>
          <w:sz w:val="28"/>
          <w:szCs w:val="28"/>
          <w:lang w:bidi="fa-IR"/>
        </w:rPr>
        <w:t>.2009; 31(3):19-25.</w:t>
      </w:r>
      <w:r w:rsidR="00AB499A" w:rsidRPr="00BE11A3">
        <w:rPr>
          <w:rFonts w:ascii="Times New Roman" w:hAnsi="Times New Roman" w:cs="Times New Roman"/>
          <w:sz w:val="28"/>
          <w:szCs w:val="28"/>
        </w:rPr>
        <w:t xml:space="preserve"> </w:t>
      </w:r>
      <w:r w:rsidR="00AB499A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</w:p>
    <w:p w:rsidR="007B206A" w:rsidRDefault="007B206A" w:rsidP="00AB4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7B206A" w:rsidRDefault="007B206A" w:rsidP="00D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7B206A">
        <w:rPr>
          <w:rFonts w:ascii="Times New Roman" w:hAnsi="Times New Roman" w:cs="Times New Roman"/>
          <w:b/>
          <w:bCs/>
          <w:sz w:val="28"/>
          <w:szCs w:val="28"/>
          <w:lang w:bidi="fa-IR"/>
        </w:rPr>
        <w:t>1</w:t>
      </w:r>
      <w:r w:rsidR="00D9297E">
        <w:rPr>
          <w:rFonts w:ascii="Times New Roman" w:hAnsi="Times New Roman" w:cs="Times New Roman"/>
          <w:b/>
          <w:bCs/>
          <w:sz w:val="28"/>
          <w:szCs w:val="28"/>
          <w:lang w:bidi="fa-IR"/>
        </w:rPr>
        <w:t>7</w:t>
      </w:r>
      <w:r w:rsidRPr="007B206A">
        <w:rPr>
          <w:rFonts w:ascii="Times New Roman" w:hAnsi="Times New Roman" w:cs="Times New Roman"/>
          <w:b/>
          <w:bCs/>
          <w:sz w:val="28"/>
          <w:szCs w:val="28"/>
          <w:lang w:bidi="fa-IR"/>
        </w:rPr>
        <w:t>-</w:t>
      </w:r>
      <w:r w:rsidRPr="007B206A">
        <w:rPr>
          <w:rFonts w:ascii="Times New Roman" w:hAnsi="Times New Roman" w:cs="Times New Roman"/>
          <w:sz w:val="28"/>
          <w:szCs w:val="28"/>
          <w:lang w:bidi="fa-IR"/>
        </w:rPr>
        <w:t xml:space="preserve">Salekzamani Y, Radmanesh M, Shakouri SK,  </w:t>
      </w:r>
      <w:r w:rsidRPr="007B206A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Eslamian F</w:t>
      </w:r>
      <w:r w:rsidRPr="007B206A">
        <w:rPr>
          <w:rFonts w:ascii="Times New Roman" w:hAnsi="Times New Roman" w:cs="Times New Roman"/>
          <w:sz w:val="28"/>
          <w:szCs w:val="28"/>
          <w:lang w:bidi="fa-IR"/>
        </w:rPr>
        <w:t>.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 Akbarzadeh M, Houshyar Y.</w:t>
      </w:r>
      <w:r w:rsidR="00220FA5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3477EB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Evaluation of bone mineral density in carpet weavers in Tabriz. </w:t>
      </w:r>
      <w:r w:rsidRPr="003477EB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220FA5" w:rsidRPr="003477EB">
        <w:rPr>
          <w:rFonts w:ascii="Times New Roman" w:hAnsi="Times New Roman" w:cs="Times New Roman"/>
          <w:sz w:val="28"/>
          <w:szCs w:val="28"/>
          <w:lang w:bidi="fa-IR"/>
        </w:rPr>
        <w:t>Journal of Artesh University of Medical Sciences</w:t>
      </w:r>
      <w:r w:rsidRPr="003477EB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. </w:t>
      </w:r>
      <w:r w:rsidRPr="003477EB">
        <w:rPr>
          <w:rFonts w:ascii="Times New Roman" w:hAnsi="Times New Roman" w:cs="Times New Roman"/>
          <w:sz w:val="28"/>
          <w:szCs w:val="28"/>
          <w:lang w:bidi="fa-IR"/>
        </w:rPr>
        <w:t>2009; 7 (3), 208-216.</w:t>
      </w:r>
    </w:p>
    <w:p w:rsidR="00220FA5" w:rsidRDefault="00220FA5" w:rsidP="007B2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220FA5" w:rsidRDefault="00220FA5" w:rsidP="00D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220FA5">
        <w:rPr>
          <w:rFonts w:ascii="Times New Roman" w:hAnsi="Times New Roman" w:cs="Times New Roman"/>
          <w:b/>
          <w:bCs/>
          <w:sz w:val="28"/>
          <w:szCs w:val="28"/>
          <w:lang w:bidi="fa-IR"/>
        </w:rPr>
        <w:t>1</w:t>
      </w:r>
      <w:r w:rsidR="00D9297E">
        <w:rPr>
          <w:rFonts w:ascii="Times New Roman" w:hAnsi="Times New Roman" w:cs="Times New Roman"/>
          <w:b/>
          <w:bCs/>
          <w:sz w:val="28"/>
          <w:szCs w:val="28"/>
          <w:lang w:bidi="fa-IR"/>
        </w:rPr>
        <w:t>8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- </w:t>
      </w:r>
      <w:r w:rsidRPr="00220FA5">
        <w:rPr>
          <w:rFonts w:ascii="Times New Roman" w:hAnsi="Times New Roman" w:cs="Times New Roman"/>
          <w:sz w:val="28"/>
          <w:szCs w:val="28"/>
          <w:lang w:bidi="fa-IR"/>
        </w:rPr>
        <w:t>Motavalli</w:t>
      </w:r>
      <w:r w:rsidR="001C1506">
        <w:rPr>
          <w:rFonts w:ascii="Times New Roman" w:hAnsi="Times New Roman" w:cs="Times New Roman"/>
          <w:sz w:val="28"/>
          <w:szCs w:val="28"/>
          <w:lang w:bidi="fa-IR"/>
        </w:rPr>
        <w:t xml:space="preserve">  Z, </w:t>
      </w:r>
      <w:r w:rsidRPr="00220FA5">
        <w:rPr>
          <w:rFonts w:ascii="Times New Roman" w:hAnsi="Times New Roman" w:cs="Times New Roman"/>
          <w:sz w:val="28"/>
          <w:szCs w:val="28"/>
          <w:lang w:bidi="fa-IR"/>
        </w:rPr>
        <w:t xml:space="preserve"> Toopchizadeh</w:t>
      </w:r>
      <w:r w:rsidR="001C1506">
        <w:rPr>
          <w:rFonts w:ascii="Times New Roman" w:hAnsi="Times New Roman" w:cs="Times New Roman"/>
          <w:sz w:val="28"/>
          <w:szCs w:val="28"/>
          <w:lang w:bidi="fa-IR"/>
        </w:rPr>
        <w:t xml:space="preserve"> V,</w:t>
      </w:r>
      <w:r w:rsidRPr="00220FA5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344DAC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Eslamian</w:t>
      </w:r>
      <w:r w:rsidR="001C1506" w:rsidRPr="00344DAC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 xml:space="preserve"> F</w:t>
      </w:r>
      <w:r w:rsidRPr="00220FA5">
        <w:rPr>
          <w:rFonts w:ascii="Times New Roman" w:hAnsi="Times New Roman" w:cs="Times New Roman"/>
          <w:sz w:val="28"/>
          <w:szCs w:val="28"/>
          <w:lang w:bidi="fa-IR"/>
        </w:rPr>
        <w:t>, S</w:t>
      </w:r>
      <w:r w:rsidR="001C1506">
        <w:rPr>
          <w:rFonts w:ascii="Times New Roman" w:hAnsi="Times New Roman" w:cs="Times New Roman"/>
          <w:sz w:val="28"/>
          <w:szCs w:val="28"/>
          <w:lang w:bidi="fa-IR"/>
        </w:rPr>
        <w:t xml:space="preserve">avadi </w:t>
      </w:r>
      <w:r w:rsidRPr="00220FA5">
        <w:rPr>
          <w:rFonts w:ascii="Times New Roman" w:hAnsi="Times New Roman" w:cs="Times New Roman"/>
          <w:sz w:val="28"/>
          <w:szCs w:val="28"/>
          <w:lang w:bidi="fa-IR"/>
        </w:rPr>
        <w:t>OD</w:t>
      </w:r>
      <w:r w:rsidR="001C1506">
        <w:rPr>
          <w:rFonts w:ascii="Times New Roman" w:hAnsi="Times New Roman" w:cs="Times New Roman"/>
          <w:sz w:val="28"/>
          <w:szCs w:val="28"/>
          <w:lang w:bidi="fa-IR"/>
        </w:rPr>
        <w:t>,</w:t>
      </w:r>
      <w:r w:rsidRPr="00220FA5">
        <w:rPr>
          <w:rFonts w:ascii="Times New Roman" w:hAnsi="Times New Roman" w:cs="Times New Roman"/>
          <w:sz w:val="28"/>
          <w:szCs w:val="28"/>
          <w:lang w:bidi="fa-IR"/>
        </w:rPr>
        <w:t xml:space="preserve"> R</w:t>
      </w:r>
      <w:r w:rsidR="001C1506">
        <w:rPr>
          <w:rFonts w:ascii="Times New Roman" w:hAnsi="Times New Roman" w:cs="Times New Roman"/>
          <w:sz w:val="28"/>
          <w:szCs w:val="28"/>
          <w:lang w:bidi="fa-IR"/>
        </w:rPr>
        <w:t xml:space="preserve">ahabr M. </w:t>
      </w:r>
      <w:r w:rsidRPr="00344DAC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Study on Therapeutic Effects of Electrical Stimulation on Upper Limb Spasticity Following </w:t>
      </w:r>
      <w:r w:rsidRPr="00344DAC">
        <w:rPr>
          <w:rFonts w:ascii="Times New Roman" w:hAnsi="Times New Roman" w:cs="Times New Roman"/>
          <w:b/>
          <w:bCs/>
          <w:sz w:val="28"/>
          <w:szCs w:val="28"/>
          <w:lang w:bidi="fa-IR"/>
        </w:rPr>
        <w:lastRenderedPageBreak/>
        <w:t>Stroke.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1C1506" w:rsidRPr="00447704">
        <w:rPr>
          <w:rFonts w:ascii="Times New Roman" w:hAnsi="Times New Roman" w:cs="Times New Roman"/>
          <w:sz w:val="28"/>
          <w:szCs w:val="28"/>
          <w:lang w:bidi="fa-IR"/>
        </w:rPr>
        <w:t>Medical Journal of Tabriz University</w:t>
      </w:r>
      <w:r w:rsidR="001C1506">
        <w:rPr>
          <w:rFonts w:ascii="Times New Roman" w:hAnsi="Times New Roman" w:cs="Times New Roman"/>
          <w:sz w:val="28"/>
          <w:szCs w:val="28"/>
          <w:lang w:bidi="fa-IR"/>
        </w:rPr>
        <w:t xml:space="preserve"> o</w:t>
      </w:r>
      <w:r w:rsidR="001C1506" w:rsidRPr="00447704">
        <w:rPr>
          <w:rFonts w:ascii="Times New Roman" w:hAnsi="Times New Roman" w:cs="Times New Roman"/>
          <w:sz w:val="28"/>
          <w:szCs w:val="28"/>
          <w:lang w:bidi="fa-IR"/>
        </w:rPr>
        <w:t>f Medical Sciences</w:t>
      </w:r>
      <w:r>
        <w:rPr>
          <w:rFonts w:ascii="Times New Roman" w:hAnsi="Times New Roman" w:cs="Times New Roman"/>
          <w:sz w:val="28"/>
          <w:szCs w:val="28"/>
          <w:lang w:bidi="fa-IR"/>
        </w:rPr>
        <w:t>.</w:t>
      </w:r>
      <w:r w:rsidR="00077923">
        <w:rPr>
          <w:rFonts w:ascii="Times New Roman" w:hAnsi="Times New Roman" w:cs="Times New Roman"/>
          <w:sz w:val="28"/>
          <w:szCs w:val="28"/>
          <w:lang w:bidi="fa-IR"/>
        </w:rPr>
        <w:t xml:space="preserve"> 2011; 32(6):53-60.</w:t>
      </w:r>
      <w:r w:rsidRPr="00220FA5">
        <w:rPr>
          <w:rFonts w:ascii="Times New Roman" w:hAnsi="Times New Roman" w:cs="Times New Roman"/>
          <w:sz w:val="28"/>
          <w:szCs w:val="28"/>
          <w:lang w:bidi="fa-IR"/>
        </w:rPr>
        <w:cr/>
      </w:r>
    </w:p>
    <w:p w:rsidR="00D37C4A" w:rsidRDefault="00D37C4A" w:rsidP="00B7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fa-IR"/>
        </w:rPr>
      </w:pPr>
      <w:r w:rsidRPr="00D37C4A">
        <w:rPr>
          <w:rFonts w:ascii="Times New Roman" w:hAnsi="Times New Roman" w:cs="Times New Roman"/>
          <w:b/>
          <w:bCs/>
          <w:sz w:val="28"/>
          <w:szCs w:val="28"/>
          <w:lang w:bidi="fa-IR"/>
        </w:rPr>
        <w:t>1</w:t>
      </w:r>
      <w:r w:rsidR="00D9297E">
        <w:rPr>
          <w:rFonts w:ascii="Times New Roman" w:hAnsi="Times New Roman" w:cs="Times New Roman"/>
          <w:b/>
          <w:bCs/>
          <w:sz w:val="28"/>
          <w:szCs w:val="28"/>
          <w:lang w:bidi="fa-IR"/>
        </w:rPr>
        <w:t>9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- </w:t>
      </w:r>
      <w:r w:rsidR="00F81E6F">
        <w:rPr>
          <w:rFonts w:ascii="Times New Roman" w:hAnsi="Times New Roman" w:cs="Times New Roman"/>
          <w:sz w:val="28"/>
          <w:szCs w:val="28"/>
          <w:lang w:bidi="fa-IR"/>
        </w:rPr>
        <w:t>Soleiman pour J, Ghorbanzadeh M</w:t>
      </w:r>
      <w:r w:rsidR="00344DAC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F81E6F">
        <w:rPr>
          <w:rFonts w:ascii="Times New Roman" w:hAnsi="Times New Roman" w:cs="Times New Roman"/>
          <w:sz w:val="28"/>
          <w:szCs w:val="28"/>
          <w:lang w:bidi="fa-IR"/>
        </w:rPr>
        <w:t xml:space="preserve">, Ganjpor sales J, </w:t>
      </w:r>
      <w:r w:rsidR="00F81E6F" w:rsidRPr="00F81E6F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Eslamian F</w:t>
      </w:r>
      <w:r w:rsidR="00F81E6F">
        <w:rPr>
          <w:rFonts w:ascii="Times New Roman" w:hAnsi="Times New Roman" w:cs="Times New Roman"/>
          <w:sz w:val="28"/>
          <w:szCs w:val="28"/>
          <w:lang w:bidi="fa-IR"/>
        </w:rPr>
        <w:t>.</w:t>
      </w:r>
      <w:r w:rsidR="00344DAC">
        <w:rPr>
          <w:rFonts w:ascii="Times New Roman" w:hAnsi="Times New Roman" w:cs="Times New Roman"/>
          <w:sz w:val="28"/>
          <w:szCs w:val="28"/>
          <w:lang w:bidi="fa-IR"/>
        </w:rPr>
        <w:t xml:space="preserve">   </w:t>
      </w:r>
      <w:r w:rsidR="00344DAC" w:rsidRPr="00344D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Comparison of Outcomes and Complications of 1- and 4- week Cast Immobilization after </w:t>
      </w:r>
      <w:r w:rsidR="00F81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="00344DAC" w:rsidRPr="00344D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istal Radius Surgery.</w:t>
      </w:r>
      <w:r w:rsidR="00F81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1E6F" w:rsidRPr="00F81E6F">
        <w:rPr>
          <w:rFonts w:ascii="Times New Roman" w:hAnsi="Times New Roman" w:cs="Times New Roman"/>
          <w:color w:val="000000"/>
          <w:sz w:val="28"/>
          <w:szCs w:val="28"/>
        </w:rPr>
        <w:t>Journal of Kerman University of Medical Sciences.2011;18(1):49-54.</w:t>
      </w:r>
      <w:r w:rsidR="00F81E6F" w:rsidRPr="00F81E6F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</w:p>
    <w:p w:rsidR="00F81E6F" w:rsidRDefault="00F81E6F" w:rsidP="00F81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fa-IR"/>
        </w:rPr>
      </w:pPr>
    </w:p>
    <w:p w:rsidR="0002706F" w:rsidRDefault="00D9297E" w:rsidP="00B7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20</w:t>
      </w:r>
      <w:r w:rsidR="00F81E6F">
        <w:rPr>
          <w:rFonts w:ascii="Times New Roman" w:hAnsi="Times New Roman" w:cs="Times New Roman"/>
          <w:sz w:val="28"/>
          <w:szCs w:val="28"/>
          <w:lang w:bidi="fa-IR"/>
        </w:rPr>
        <w:t>-</w:t>
      </w:r>
      <w:r w:rsidR="00753243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21467E">
        <w:rPr>
          <w:rFonts w:ascii="Times New Roman" w:hAnsi="Times New Roman" w:cs="Times New Roman"/>
          <w:sz w:val="28"/>
          <w:szCs w:val="28"/>
          <w:lang w:bidi="fa-IR"/>
        </w:rPr>
        <w:t xml:space="preserve">Aslanabadi N, Salehi R, Alizadeasl A, </w:t>
      </w:r>
      <w:r w:rsidR="0021467E" w:rsidRPr="0021467E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Eslamian F</w:t>
      </w:r>
      <w:r w:rsidR="0021467E">
        <w:rPr>
          <w:rFonts w:ascii="Times New Roman" w:hAnsi="Times New Roman" w:cs="Times New Roman"/>
          <w:sz w:val="28"/>
          <w:szCs w:val="28"/>
          <w:lang w:bidi="fa-IR"/>
        </w:rPr>
        <w:t>,</w:t>
      </w:r>
      <w:r w:rsidR="0021467E" w:rsidRPr="0021467E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21467E">
        <w:rPr>
          <w:rFonts w:ascii="Times New Roman" w:hAnsi="Times New Roman" w:cs="Times New Roman"/>
          <w:sz w:val="28"/>
          <w:szCs w:val="28"/>
          <w:lang w:bidi="fa-IR"/>
        </w:rPr>
        <w:t xml:space="preserve">Ahamdzadeh A, </w:t>
      </w:r>
      <w:r w:rsidR="001E12C4">
        <w:rPr>
          <w:rFonts w:ascii="Times New Roman" w:hAnsi="Times New Roman" w:cs="Times New Roman"/>
          <w:sz w:val="28"/>
          <w:szCs w:val="28"/>
          <w:lang w:bidi="fa-IR"/>
        </w:rPr>
        <w:t xml:space="preserve">Taban </w:t>
      </w:r>
      <w:r w:rsidR="0021467E">
        <w:rPr>
          <w:rFonts w:ascii="Times New Roman" w:hAnsi="Times New Roman" w:cs="Times New Roman"/>
          <w:sz w:val="28"/>
          <w:szCs w:val="28"/>
          <w:lang w:bidi="fa-IR"/>
        </w:rPr>
        <w:t xml:space="preserve">sadeghi M. </w:t>
      </w:r>
      <w:r w:rsidR="00753243" w:rsidRPr="0021467E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Effects of Enhanced External Counterpulsation (EECP) on </w:t>
      </w:r>
      <w:r w:rsidR="004A5401" w:rsidRPr="0021467E">
        <w:rPr>
          <w:rFonts w:ascii="Times New Roman" w:hAnsi="Times New Roman" w:cs="Times New Roman"/>
          <w:b/>
          <w:bCs/>
          <w:sz w:val="28"/>
          <w:szCs w:val="28"/>
          <w:lang w:bidi="fa-IR"/>
        </w:rPr>
        <w:t>Refractory Angina</w:t>
      </w:r>
      <w:r w:rsidR="00753243" w:rsidRPr="0021467E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in Patients, Unsuitable for Invasive Interventions.</w:t>
      </w:r>
      <w:r w:rsidR="0021467E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="00753243" w:rsidRPr="0021467E">
        <w:rPr>
          <w:rFonts w:ascii="Times New Roman" w:hAnsi="Times New Roman" w:cs="Times New Roman"/>
          <w:sz w:val="28"/>
          <w:szCs w:val="28"/>
          <w:lang w:bidi="fa-IR"/>
        </w:rPr>
        <w:t>Urmia medical Journal.</w:t>
      </w:r>
      <w:r w:rsidR="0021467E">
        <w:rPr>
          <w:rFonts w:ascii="Times New Roman" w:hAnsi="Times New Roman" w:cs="Times New Roman"/>
          <w:sz w:val="28"/>
          <w:szCs w:val="28"/>
          <w:lang w:bidi="fa-IR"/>
        </w:rPr>
        <w:t xml:space="preserve"> 2011;23(1):7-14.</w:t>
      </w:r>
    </w:p>
    <w:p w:rsidR="0021467E" w:rsidRDefault="0021467E" w:rsidP="0021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21467E" w:rsidRDefault="00D9297E" w:rsidP="00A2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21</w:t>
      </w:r>
      <w:r w:rsidR="0021467E" w:rsidRPr="0021467E">
        <w:rPr>
          <w:rFonts w:ascii="Times New Roman" w:hAnsi="Times New Roman" w:cs="Times New Roman"/>
          <w:b/>
          <w:bCs/>
          <w:sz w:val="28"/>
          <w:szCs w:val="28"/>
          <w:lang w:bidi="fa-IR"/>
        </w:rPr>
        <w:t>-</w:t>
      </w:r>
      <w:r w:rsidR="001E12C4" w:rsidRPr="001E12C4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="001E12C4" w:rsidRPr="001E12C4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F Eslamian</w:t>
      </w:r>
      <w:r w:rsidR="001E12C4" w:rsidRPr="001E12C4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, </w:t>
      </w:r>
      <w:r w:rsidR="001E12C4" w:rsidRPr="001E12C4">
        <w:rPr>
          <w:rFonts w:ascii="Times New Roman" w:hAnsi="Times New Roman" w:cs="Times New Roman"/>
          <w:sz w:val="28"/>
          <w:szCs w:val="28"/>
          <w:lang w:bidi="fa-IR"/>
        </w:rPr>
        <w:t>SK Shakouri, M Hajalilu, J Toofan, S Kolahi, Y Houshyar</w:t>
      </w:r>
      <w:r w:rsidR="001E12C4">
        <w:rPr>
          <w:rFonts w:ascii="Times New Roman" w:hAnsi="Times New Roman" w:cs="Times New Roman"/>
          <w:sz w:val="28"/>
          <w:szCs w:val="28"/>
          <w:lang w:bidi="fa-IR"/>
        </w:rPr>
        <w:t>.</w:t>
      </w:r>
      <w:r w:rsidR="001E12C4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="001E12C4" w:rsidRPr="003477EB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Effects of Aerobic and Strengthening Exercises on Balance, Muscle Strengh and Bone Density in Post Menopausal Women With Primary Osteopenia and Osteoporosis. </w:t>
      </w:r>
      <w:r w:rsidR="001E12C4" w:rsidRPr="003477EB">
        <w:rPr>
          <w:rFonts w:ascii="Times New Roman" w:hAnsi="Times New Roman" w:cs="Times New Roman"/>
          <w:sz w:val="28"/>
          <w:szCs w:val="28"/>
          <w:lang w:bidi="fa-IR"/>
        </w:rPr>
        <w:t xml:space="preserve">Urmia Medical Journal. 2011;22 </w:t>
      </w:r>
      <w:r w:rsidR="00B70E19">
        <w:rPr>
          <w:rFonts w:ascii="Times New Roman" w:hAnsi="Times New Roman" w:cs="Times New Roman"/>
          <w:sz w:val="28"/>
          <w:szCs w:val="28"/>
          <w:lang w:bidi="fa-IR"/>
        </w:rPr>
        <w:t>(3):166-175</w:t>
      </w:r>
      <w:r w:rsidR="001E12C4" w:rsidRPr="003477EB">
        <w:rPr>
          <w:rFonts w:ascii="Times New Roman" w:hAnsi="Times New Roman" w:cs="Times New Roman"/>
          <w:sz w:val="28"/>
          <w:szCs w:val="28"/>
          <w:lang w:bidi="fa-IR"/>
        </w:rPr>
        <w:t>.</w:t>
      </w:r>
    </w:p>
    <w:p w:rsidR="001E12C4" w:rsidRDefault="001E12C4" w:rsidP="001E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5303E4" w:rsidRDefault="00D9297E" w:rsidP="00A2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22</w:t>
      </w:r>
      <w:r w:rsidR="001E12C4" w:rsidRPr="00BB0544">
        <w:rPr>
          <w:rFonts w:ascii="Times New Roman" w:hAnsi="Times New Roman" w:cs="Times New Roman"/>
          <w:b/>
          <w:bCs/>
          <w:sz w:val="28"/>
          <w:szCs w:val="28"/>
          <w:lang w:bidi="fa-IR"/>
        </w:rPr>
        <w:t>-</w:t>
      </w:r>
      <w:r w:rsidR="005303E4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="005303E4" w:rsidRPr="005303E4">
        <w:rPr>
          <w:rFonts w:ascii="Times New Roman" w:hAnsi="Times New Roman" w:cs="Times New Roman"/>
          <w:sz w:val="28"/>
          <w:szCs w:val="28"/>
          <w:lang w:bidi="fa-IR"/>
        </w:rPr>
        <w:t>SK</w:t>
      </w:r>
      <w:r w:rsidR="005303E4" w:rsidRPr="005303E4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="00880168">
        <w:rPr>
          <w:rFonts w:ascii="Times New Roman" w:hAnsi="Times New Roman" w:cs="Times New Roman"/>
          <w:sz w:val="28"/>
          <w:szCs w:val="28"/>
          <w:lang w:bidi="fa-IR"/>
        </w:rPr>
        <w:t>Shakouri</w:t>
      </w:r>
      <w:r w:rsidR="005303E4" w:rsidRPr="005303E4">
        <w:rPr>
          <w:rFonts w:ascii="Times New Roman" w:hAnsi="Times New Roman" w:cs="Times New Roman"/>
          <w:sz w:val="28"/>
          <w:szCs w:val="28"/>
          <w:lang w:bidi="fa-IR"/>
        </w:rPr>
        <w:t>, AA Taheraghdam, Y S</w:t>
      </w:r>
      <w:r w:rsidR="00880168">
        <w:rPr>
          <w:rFonts w:ascii="Times New Roman" w:hAnsi="Times New Roman" w:cs="Times New Roman"/>
          <w:sz w:val="28"/>
          <w:szCs w:val="28"/>
          <w:lang w:bidi="fa-IR"/>
        </w:rPr>
        <w:t>alekzamani</w:t>
      </w:r>
      <w:r w:rsidR="005303E4" w:rsidRPr="005303E4">
        <w:rPr>
          <w:rFonts w:ascii="Times New Roman" w:hAnsi="Times New Roman" w:cs="Times New Roman"/>
          <w:sz w:val="28"/>
          <w:szCs w:val="28"/>
          <w:lang w:bidi="fa-IR"/>
        </w:rPr>
        <w:t>, M Mohamadzadeh</w:t>
      </w:r>
      <w:r w:rsidR="005303E4">
        <w:rPr>
          <w:rFonts w:ascii="Times New Roman" w:hAnsi="Times New Roman" w:cs="Times New Roman"/>
          <w:sz w:val="28"/>
          <w:szCs w:val="28"/>
          <w:lang w:bidi="fa-IR"/>
        </w:rPr>
        <w:t xml:space="preserve">, </w:t>
      </w:r>
      <w:r w:rsidR="005303E4" w:rsidRPr="005303E4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F Eslamian</w:t>
      </w:r>
      <w:r w:rsidR="005303E4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 xml:space="preserve">, </w:t>
      </w:r>
      <w:r w:rsidR="005303E4">
        <w:rPr>
          <w:rFonts w:ascii="Times New Roman" w:hAnsi="Times New Roman" w:cs="Times New Roman"/>
          <w:sz w:val="28"/>
          <w:szCs w:val="28"/>
          <w:lang w:bidi="fa-IR"/>
        </w:rPr>
        <w:t>Savadi Oskuiee D</w:t>
      </w:r>
      <w:r w:rsidR="005303E4" w:rsidRPr="005303E4">
        <w:rPr>
          <w:rFonts w:ascii="Times New Roman" w:hAnsi="Times New Roman" w:cs="Times New Roman"/>
          <w:sz w:val="28"/>
          <w:szCs w:val="28"/>
          <w:lang w:bidi="fa-IR"/>
        </w:rPr>
        <w:t>.</w:t>
      </w:r>
      <w:r w:rsidR="005303E4" w:rsidRPr="005303E4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Comparison of Physiotherapy and Acupuncture on Myofascial Pain Syndrome Related Headache</w:t>
      </w:r>
      <w:r w:rsidR="005303E4">
        <w:rPr>
          <w:rFonts w:ascii="Times New Roman" w:hAnsi="Times New Roman" w:cs="Times New Roman"/>
          <w:b/>
          <w:bCs/>
          <w:sz w:val="28"/>
          <w:szCs w:val="28"/>
          <w:lang w:bidi="fa-IR"/>
        </w:rPr>
        <w:t>.</w:t>
      </w:r>
      <w:r w:rsidR="005303E4" w:rsidRPr="005303E4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="005303E4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="005303E4" w:rsidRPr="00447704">
        <w:rPr>
          <w:rFonts w:ascii="Times New Roman" w:hAnsi="Times New Roman" w:cs="Times New Roman"/>
          <w:sz w:val="28"/>
          <w:szCs w:val="28"/>
          <w:lang w:bidi="fa-IR"/>
        </w:rPr>
        <w:t>Medical Journal of Tabriz University</w:t>
      </w:r>
      <w:r w:rsidR="005303E4">
        <w:rPr>
          <w:rFonts w:ascii="Times New Roman" w:hAnsi="Times New Roman" w:cs="Times New Roman"/>
          <w:sz w:val="28"/>
          <w:szCs w:val="28"/>
          <w:lang w:bidi="fa-IR"/>
        </w:rPr>
        <w:t xml:space="preserve"> o</w:t>
      </w:r>
      <w:r w:rsidR="005303E4" w:rsidRPr="00447704">
        <w:rPr>
          <w:rFonts w:ascii="Times New Roman" w:hAnsi="Times New Roman" w:cs="Times New Roman"/>
          <w:sz w:val="28"/>
          <w:szCs w:val="28"/>
          <w:lang w:bidi="fa-IR"/>
        </w:rPr>
        <w:t>f Medical Sciences</w:t>
      </w:r>
      <w:r w:rsidR="00B70E19">
        <w:rPr>
          <w:rFonts w:ascii="Times New Roman" w:hAnsi="Times New Roman" w:cs="Times New Roman"/>
          <w:sz w:val="28"/>
          <w:szCs w:val="28"/>
          <w:lang w:bidi="fa-IR"/>
        </w:rPr>
        <w:t>. 2012; 34(2):59-65</w:t>
      </w:r>
      <w:r w:rsidR="006134F0">
        <w:rPr>
          <w:rFonts w:ascii="Times New Roman" w:hAnsi="Times New Roman" w:cs="Times New Roman"/>
          <w:sz w:val="28"/>
          <w:szCs w:val="28"/>
          <w:lang w:bidi="fa-IR"/>
        </w:rPr>
        <w:t>.</w:t>
      </w:r>
    </w:p>
    <w:p w:rsidR="002A5759" w:rsidRDefault="002A5759" w:rsidP="00530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4A3C59" w:rsidRPr="004A3C59" w:rsidRDefault="00D9297E" w:rsidP="00A2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23</w:t>
      </w:r>
      <w:r w:rsidR="002A5759" w:rsidRPr="002A5759">
        <w:rPr>
          <w:rFonts w:ascii="Times New Roman" w:hAnsi="Times New Roman" w:cs="Times New Roman"/>
          <w:b/>
          <w:bCs/>
          <w:sz w:val="28"/>
          <w:szCs w:val="28"/>
          <w:lang w:bidi="fa-IR"/>
        </w:rPr>
        <w:t>-</w:t>
      </w:r>
      <w:r w:rsidR="004A3C59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="004A3C59">
        <w:rPr>
          <w:rFonts w:ascii="Times New Roman" w:hAnsi="Times New Roman" w:cs="Times New Roman"/>
          <w:sz w:val="28"/>
          <w:szCs w:val="28"/>
          <w:lang w:bidi="fa-IR"/>
        </w:rPr>
        <w:t>M Gholami</w:t>
      </w:r>
      <w:r w:rsidR="004A3C59" w:rsidRPr="00F91228">
        <w:rPr>
          <w:rFonts w:ascii="Times New Roman" w:hAnsi="Times New Roman" w:cs="Times New Roman"/>
          <w:sz w:val="28"/>
          <w:szCs w:val="28"/>
          <w:lang w:bidi="fa-IR"/>
        </w:rPr>
        <w:t>, N G</w:t>
      </w:r>
      <w:r w:rsidR="004A3C59">
        <w:rPr>
          <w:rFonts w:ascii="Times New Roman" w:hAnsi="Times New Roman" w:cs="Times New Roman"/>
          <w:sz w:val="28"/>
          <w:szCs w:val="28"/>
          <w:lang w:bidi="fa-IR"/>
        </w:rPr>
        <w:t>hassemabaglou</w:t>
      </w:r>
      <w:r w:rsidR="004A3C59" w:rsidRPr="00F91228">
        <w:rPr>
          <w:rFonts w:ascii="Times New Roman" w:hAnsi="Times New Roman" w:cs="Times New Roman"/>
          <w:sz w:val="28"/>
          <w:szCs w:val="28"/>
          <w:lang w:bidi="fa-IR"/>
        </w:rPr>
        <w:t>, H N</w:t>
      </w:r>
      <w:r w:rsidR="004A3C59">
        <w:rPr>
          <w:rFonts w:ascii="Times New Roman" w:hAnsi="Times New Roman" w:cs="Times New Roman"/>
          <w:sz w:val="28"/>
          <w:szCs w:val="28"/>
          <w:lang w:bidi="fa-IR"/>
        </w:rPr>
        <w:t>ikbakht</w:t>
      </w:r>
      <w:r w:rsidR="004A3C59" w:rsidRPr="00F91228">
        <w:rPr>
          <w:rFonts w:ascii="Times New Roman" w:hAnsi="Times New Roman" w:cs="Times New Roman"/>
          <w:sz w:val="28"/>
          <w:szCs w:val="28"/>
          <w:lang w:bidi="fa-IR"/>
        </w:rPr>
        <w:t xml:space="preserve">, </w:t>
      </w:r>
      <w:r w:rsidR="004A3C59" w:rsidRPr="00F91228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F Eslamian</w:t>
      </w:r>
      <w:r w:rsidR="004A3C59">
        <w:rPr>
          <w:rFonts w:ascii="Times New Roman" w:hAnsi="Times New Roman" w:cs="Times New Roman"/>
          <w:sz w:val="28"/>
          <w:szCs w:val="28"/>
          <w:lang w:bidi="fa-IR"/>
        </w:rPr>
        <w:t xml:space="preserve"> .</w:t>
      </w:r>
      <w:r w:rsidR="004A3C59" w:rsidRPr="003477EB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The Relationship Between Body Compostion And Osteoporosis in Post Menopausal Women. </w:t>
      </w:r>
      <w:hyperlink r:id="rId9" w:history="1">
        <w:r w:rsidR="004A3C59" w:rsidRPr="003477E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Journal  of Food Technology and Nutrition.</w:t>
        </w:r>
      </w:hyperlink>
      <w:r w:rsidR="004A3C59" w:rsidRPr="003477E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A3C59" w:rsidRPr="003477E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2013; 10(4)</w:t>
        </w:r>
      </w:hyperlink>
      <w:r w:rsidR="004A3C59" w:rsidRPr="003477EB">
        <w:rPr>
          <w:rFonts w:ascii="Times New Roman" w:hAnsi="Times New Roman" w:cs="Times New Roman"/>
          <w:sz w:val="28"/>
          <w:szCs w:val="28"/>
        </w:rPr>
        <w:t xml:space="preserve"> : 55- 64.</w:t>
      </w:r>
    </w:p>
    <w:p w:rsidR="004A3C59" w:rsidRDefault="004A3C59" w:rsidP="00C5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C52B39" w:rsidRDefault="00D9297E" w:rsidP="00D92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24</w:t>
      </w:r>
      <w:r w:rsidR="004A3C59" w:rsidRPr="00B71FFF">
        <w:rPr>
          <w:rFonts w:ascii="Times New Roman" w:hAnsi="Times New Roman" w:cs="Times New Roman"/>
          <w:b/>
          <w:bCs/>
          <w:sz w:val="28"/>
          <w:szCs w:val="28"/>
          <w:lang w:bidi="fa-IR"/>
        </w:rPr>
        <w:t>-</w:t>
      </w:r>
      <w:r w:rsidR="004A3C59" w:rsidRPr="00D9297E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E</w:t>
      </w:r>
      <w:r w:rsidR="00C52B39" w:rsidRPr="00C52B39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slamian</w:t>
      </w:r>
      <w:r w:rsidR="00C52B39" w:rsidRPr="00C52B39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F</w:t>
      </w:r>
      <w:r w:rsidR="00C52B39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, </w:t>
      </w:r>
      <w:r w:rsidR="00C52B39" w:rsidRPr="00C52B39">
        <w:rPr>
          <w:rFonts w:ascii="Times New Roman" w:hAnsi="Times New Roman" w:cs="Times New Roman"/>
          <w:sz w:val="28"/>
          <w:szCs w:val="28"/>
          <w:lang w:bidi="fa-IR"/>
        </w:rPr>
        <w:t>M. Hajialilo, L. Mohammadi.</w:t>
      </w:r>
      <w:r w:rsidR="00C52B39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="00C52B39" w:rsidRPr="00C52B39">
        <w:rPr>
          <w:rFonts w:ascii="Times New Roman" w:hAnsi="Times New Roman" w:cs="Times New Roman"/>
          <w:b/>
          <w:bCs/>
          <w:sz w:val="28"/>
          <w:szCs w:val="28"/>
          <w:lang w:bidi="fa-IR"/>
        </w:rPr>
        <w:t>Comparison of therapeutic efficacy between acupuncture and low level laser in the treatment</w:t>
      </w:r>
      <w:r w:rsidR="00C52B39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="00C52B39" w:rsidRPr="00C52B39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of cervical myofascial pain syndrome: a single blinded </w:t>
      </w:r>
      <w:r w:rsidR="00C52B39">
        <w:rPr>
          <w:rFonts w:ascii="Times New Roman" w:hAnsi="Times New Roman" w:cs="Times New Roman"/>
          <w:b/>
          <w:bCs/>
          <w:sz w:val="28"/>
          <w:szCs w:val="28"/>
          <w:lang w:bidi="fa-IR"/>
        </w:rPr>
        <w:t>randomized clinical trial study.</w:t>
      </w:r>
      <w:r w:rsidR="00C52B39" w:rsidRPr="00C52B39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="00C52B39" w:rsidRPr="00C52B39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C52B39">
        <w:rPr>
          <w:rFonts w:ascii="Times New Roman" w:hAnsi="Times New Roman" w:cs="Times New Roman"/>
          <w:color w:val="000000"/>
          <w:sz w:val="28"/>
          <w:szCs w:val="28"/>
        </w:rPr>
        <w:t xml:space="preserve">ranian </w:t>
      </w:r>
      <w:r w:rsidR="00C52B39" w:rsidRPr="00C52B39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C52B39">
        <w:rPr>
          <w:rFonts w:ascii="Times New Roman" w:hAnsi="Times New Roman" w:cs="Times New Roman"/>
          <w:color w:val="000000"/>
          <w:sz w:val="28"/>
          <w:szCs w:val="28"/>
        </w:rPr>
        <w:t xml:space="preserve">outh </w:t>
      </w:r>
      <w:r w:rsidR="00C52B39" w:rsidRPr="00C52B39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C52B39">
        <w:rPr>
          <w:rFonts w:ascii="Times New Roman" w:hAnsi="Times New Roman" w:cs="Times New Roman"/>
          <w:color w:val="000000"/>
          <w:sz w:val="28"/>
          <w:szCs w:val="28"/>
        </w:rPr>
        <w:t xml:space="preserve">edical </w:t>
      </w:r>
      <w:r w:rsidR="00C52B39" w:rsidRPr="00C52B39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="00C52B39">
        <w:rPr>
          <w:rFonts w:ascii="Times New Roman" w:hAnsi="Times New Roman" w:cs="Times New Roman"/>
          <w:color w:val="000000"/>
          <w:sz w:val="28"/>
          <w:szCs w:val="28"/>
        </w:rPr>
        <w:t>ournal.</w:t>
      </w:r>
      <w:r w:rsidR="00C52B39" w:rsidRPr="00C52B39">
        <w:rPr>
          <w:rFonts w:ascii="Times New Roman" w:hAnsi="Times New Roman" w:cs="Times New Roman"/>
          <w:color w:val="000000"/>
          <w:sz w:val="28"/>
          <w:szCs w:val="28"/>
        </w:rPr>
        <w:t xml:space="preserve"> 2014; 16(6): 380-</w:t>
      </w:r>
      <w:r w:rsidR="00C52B3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52B39" w:rsidRPr="00C52B39"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="00C52B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1FFF" w:rsidRDefault="00B71FFF" w:rsidP="00C5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B2C" w:rsidRPr="0045551E" w:rsidRDefault="00D9297E" w:rsidP="00390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25</w:t>
      </w:r>
      <w:r w:rsidR="00B71FFF" w:rsidRPr="00E957D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957D6" w:rsidRPr="00E957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97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E</w:t>
      </w:r>
      <w:r w:rsidR="0049175C" w:rsidRPr="00D9297E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s</w:t>
      </w:r>
      <w:r w:rsidR="0049175C" w:rsidRPr="00163B2C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lamian</w:t>
      </w:r>
      <w:r w:rsidR="00163B2C" w:rsidRPr="00163B2C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 xml:space="preserve"> F</w:t>
      </w:r>
      <w:r w:rsidR="0049175C" w:rsidRPr="0049175C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, </w:t>
      </w:r>
      <w:r w:rsidR="0049175C" w:rsidRPr="00163B2C">
        <w:rPr>
          <w:rFonts w:ascii="Times New Roman" w:hAnsi="Times New Roman" w:cs="Times New Roman"/>
          <w:sz w:val="28"/>
          <w:szCs w:val="28"/>
          <w:lang w:bidi="fa-IR"/>
        </w:rPr>
        <w:t>Talebi</w:t>
      </w:r>
      <w:r w:rsidR="0049175C" w:rsidRPr="0049175C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="00163B2C" w:rsidRPr="00163B2C">
        <w:rPr>
          <w:rFonts w:ascii="Times New Roman" w:hAnsi="Times New Roman" w:cs="Times New Roman"/>
          <w:sz w:val="28"/>
          <w:szCs w:val="28"/>
          <w:lang w:bidi="fa-IR"/>
        </w:rPr>
        <w:t>M</w:t>
      </w:r>
      <w:r w:rsidR="0049175C" w:rsidRPr="00163B2C">
        <w:rPr>
          <w:rFonts w:ascii="Times New Roman" w:hAnsi="Times New Roman" w:cs="Times New Roman"/>
          <w:sz w:val="28"/>
          <w:szCs w:val="28"/>
          <w:lang w:bidi="fa-IR"/>
        </w:rPr>
        <w:t>, Taheraghdam</w:t>
      </w:r>
      <w:r w:rsidR="00163B2C" w:rsidRPr="00163B2C">
        <w:rPr>
          <w:rFonts w:ascii="Times New Roman" w:hAnsi="Times New Roman" w:cs="Times New Roman"/>
          <w:sz w:val="28"/>
          <w:szCs w:val="28"/>
          <w:lang w:bidi="fa-IR"/>
        </w:rPr>
        <w:t xml:space="preserve"> AA</w:t>
      </w:r>
      <w:r w:rsidR="0049175C" w:rsidRPr="00163B2C">
        <w:rPr>
          <w:rFonts w:ascii="Times New Roman" w:hAnsi="Times New Roman" w:cs="Times New Roman"/>
          <w:sz w:val="28"/>
          <w:szCs w:val="28"/>
          <w:lang w:bidi="fa-IR"/>
        </w:rPr>
        <w:t>, Borhani</w:t>
      </w:r>
      <w:r w:rsidR="00163B2C" w:rsidRPr="00163B2C">
        <w:rPr>
          <w:rFonts w:ascii="Times New Roman" w:hAnsi="Times New Roman" w:cs="Times New Roman"/>
          <w:sz w:val="28"/>
          <w:szCs w:val="28"/>
          <w:lang w:bidi="fa-IR"/>
        </w:rPr>
        <w:t xml:space="preserve"> N</w:t>
      </w:r>
      <w:r w:rsidR="0049175C" w:rsidRPr="00163B2C">
        <w:rPr>
          <w:rFonts w:ascii="Times New Roman" w:hAnsi="Times New Roman" w:cs="Times New Roman"/>
          <w:sz w:val="28"/>
          <w:szCs w:val="28"/>
          <w:lang w:bidi="fa-IR"/>
        </w:rPr>
        <w:t>.</w:t>
      </w:r>
      <w:r w:rsidR="0049175C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="0049175C" w:rsidRPr="0049175C">
        <w:rPr>
          <w:rFonts w:ascii="Times New Roman" w:hAnsi="Times New Roman" w:cs="Times New Roman"/>
          <w:b/>
          <w:bCs/>
          <w:sz w:val="28"/>
          <w:szCs w:val="28"/>
          <w:lang w:bidi="fa-IR"/>
        </w:rPr>
        <w:t>Effects of Balance Training Using Balance Simulator Instrument on Postural Stability in the Patients with</w:t>
      </w:r>
      <w:r w:rsidR="0049175C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Idiopathic Parkinson’s disease. </w:t>
      </w:r>
      <w:r w:rsidR="0045551E" w:rsidRPr="0045551E">
        <w:rPr>
          <w:rFonts w:ascii="Times New Roman" w:hAnsi="Times New Roman" w:cs="Times New Roman"/>
          <w:sz w:val="28"/>
          <w:szCs w:val="28"/>
          <w:lang w:bidi="fa-IR"/>
        </w:rPr>
        <w:t xml:space="preserve">Journal of </w:t>
      </w:r>
      <w:r w:rsidR="0049175C" w:rsidRPr="0045551E">
        <w:rPr>
          <w:rFonts w:ascii="Times New Roman" w:hAnsi="Times New Roman" w:cs="Times New Roman"/>
          <w:sz w:val="28"/>
          <w:szCs w:val="28"/>
          <w:lang w:bidi="fa-IR"/>
        </w:rPr>
        <w:t>Tabriz University of Medical Sciences.</w:t>
      </w:r>
      <w:r w:rsidR="00390116">
        <w:rPr>
          <w:rFonts w:ascii="Times New Roman" w:hAnsi="Times New Roman" w:cs="Times New Roman"/>
          <w:sz w:val="28"/>
          <w:szCs w:val="28"/>
          <w:lang w:bidi="fa-IR"/>
        </w:rPr>
        <w:t>2014</w:t>
      </w:r>
      <w:r w:rsidR="0045551E">
        <w:rPr>
          <w:rFonts w:ascii="Times New Roman" w:hAnsi="Times New Roman" w:cs="Times New Roman"/>
          <w:sz w:val="28"/>
          <w:szCs w:val="28"/>
          <w:lang w:bidi="fa-IR"/>
        </w:rPr>
        <w:t>;</w:t>
      </w:r>
      <w:r w:rsidR="0045551E" w:rsidRPr="0045551E">
        <w:t xml:space="preserve"> </w:t>
      </w:r>
      <w:r w:rsidR="0045551E">
        <w:rPr>
          <w:rFonts w:ascii="Times New Roman" w:hAnsi="Times New Roman" w:cs="Times New Roman"/>
          <w:sz w:val="28"/>
          <w:szCs w:val="28"/>
          <w:lang w:bidi="fa-IR"/>
        </w:rPr>
        <w:t>3</w:t>
      </w:r>
      <w:r w:rsidR="00390116">
        <w:rPr>
          <w:rFonts w:ascii="Times New Roman" w:hAnsi="Times New Roman" w:cs="Times New Roman"/>
          <w:sz w:val="28"/>
          <w:szCs w:val="28"/>
          <w:lang w:bidi="fa-IR"/>
        </w:rPr>
        <w:t>6</w:t>
      </w:r>
      <w:r w:rsidR="0045551E">
        <w:rPr>
          <w:rFonts w:ascii="Times New Roman" w:hAnsi="Times New Roman" w:cs="Times New Roman"/>
          <w:sz w:val="28"/>
          <w:szCs w:val="28"/>
          <w:lang w:bidi="fa-IR"/>
        </w:rPr>
        <w:t>(</w:t>
      </w:r>
      <w:r w:rsidR="00390116">
        <w:rPr>
          <w:rFonts w:ascii="Times New Roman" w:hAnsi="Times New Roman" w:cs="Times New Roman"/>
          <w:sz w:val="28"/>
          <w:szCs w:val="28"/>
          <w:lang w:bidi="fa-IR"/>
        </w:rPr>
        <w:t>5</w:t>
      </w:r>
      <w:r w:rsidR="0045551E">
        <w:rPr>
          <w:rFonts w:ascii="Times New Roman" w:hAnsi="Times New Roman" w:cs="Times New Roman"/>
          <w:sz w:val="28"/>
          <w:szCs w:val="28"/>
          <w:lang w:bidi="fa-IR"/>
        </w:rPr>
        <w:t>),</w:t>
      </w:r>
      <w:r w:rsidR="0045551E" w:rsidRPr="0045551E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390116">
        <w:rPr>
          <w:rFonts w:ascii="Times New Roman" w:hAnsi="Times New Roman" w:cs="Times New Roman"/>
          <w:sz w:val="28"/>
          <w:szCs w:val="28"/>
          <w:lang w:bidi="fa-IR"/>
        </w:rPr>
        <w:t>6-15</w:t>
      </w:r>
      <w:r w:rsidR="0045551E">
        <w:rPr>
          <w:rFonts w:ascii="Times New Roman" w:hAnsi="Times New Roman" w:cs="Times New Roman"/>
          <w:sz w:val="28"/>
          <w:szCs w:val="28"/>
          <w:lang w:bidi="fa-IR"/>
        </w:rPr>
        <w:t>.</w:t>
      </w:r>
    </w:p>
    <w:p w:rsidR="00163B2C" w:rsidRDefault="00163B2C" w:rsidP="0049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49175C" w:rsidRPr="00E506AA" w:rsidRDefault="0049175C" w:rsidP="0049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F91228" w:rsidRPr="00E67C2F" w:rsidRDefault="00EF5772" w:rsidP="00EF5772">
      <w:pPr>
        <w:bidi/>
        <w:jc w:val="right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E67C2F">
        <w:rPr>
          <w:rFonts w:ascii="Times New Roman" w:hAnsi="Times New Roman" w:cs="Times New Roman"/>
          <w:b/>
          <w:bCs/>
          <w:sz w:val="28"/>
          <w:szCs w:val="28"/>
          <w:lang w:bidi="fa-IR"/>
        </w:rPr>
        <w:t>BOOKS</w:t>
      </w:r>
    </w:p>
    <w:p w:rsidR="00626C6D" w:rsidRPr="00EF5772" w:rsidRDefault="00EF5772" w:rsidP="00EF5772">
      <w:pPr>
        <w:bidi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EF5772">
        <w:rPr>
          <w:rFonts w:ascii="Times New Roman" w:hAnsi="Times New Roman" w:cs="Times New Roman"/>
          <w:b/>
          <w:bCs/>
          <w:sz w:val="28"/>
          <w:szCs w:val="28"/>
          <w:lang w:bidi="fa-IR"/>
        </w:rPr>
        <w:t>Title of e-book: Advances in Clinical Neurophysiology</w:t>
      </w:r>
    </w:p>
    <w:p w:rsidR="00626C6D" w:rsidRPr="00EF5772" w:rsidRDefault="00EF5772" w:rsidP="00EF5772">
      <w:p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The title of chapter which is written by me: </w:t>
      </w:r>
      <w:r w:rsidR="00626C6D" w:rsidRPr="00EF5772">
        <w:rPr>
          <w:rFonts w:ascii="Times New Roman" w:hAnsi="Times New Roman" w:cs="Times New Roman"/>
          <w:b/>
          <w:bCs/>
          <w:sz w:val="28"/>
          <w:szCs w:val="28"/>
          <w:lang w:bidi="fa-IR"/>
        </w:rPr>
        <w:t>Neuromuscular Disor</w:t>
      </w:r>
      <w:r w:rsidR="00D251B6" w:rsidRPr="00EF5772">
        <w:rPr>
          <w:rFonts w:ascii="Times New Roman" w:hAnsi="Times New Roman" w:cs="Times New Roman"/>
          <w:b/>
          <w:bCs/>
          <w:sz w:val="28"/>
          <w:szCs w:val="28"/>
          <w:lang w:bidi="fa-IR"/>
        </w:rPr>
        <w:t>ders in Critically-Ill Patients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, </w:t>
      </w:r>
      <w:r w:rsidR="00626C6D" w:rsidRPr="00EF5772">
        <w:rPr>
          <w:rFonts w:ascii="Times New Roman" w:hAnsi="Times New Roman" w:cs="Times New Roman"/>
          <w:b/>
          <w:bCs/>
          <w:sz w:val="28"/>
          <w:szCs w:val="28"/>
          <w:lang w:bidi="fa-IR"/>
        </w:rPr>
        <w:t>Approaches to Electrophysiologic Changes in Critical Illness Neuropathy and Myopathy</w:t>
      </w:r>
    </w:p>
    <w:p w:rsidR="00EF5772" w:rsidRPr="00EF5772" w:rsidRDefault="00EF5772" w:rsidP="00EF5772">
      <w:pPr>
        <w:rPr>
          <w:rFonts w:ascii="Times New Roman" w:hAnsi="Times New Roman" w:cs="Times New Roman"/>
          <w:sz w:val="28"/>
          <w:szCs w:val="28"/>
          <w:lang w:bidi="fa-IR"/>
        </w:rPr>
      </w:pPr>
      <w:r w:rsidRPr="00EF5772">
        <w:rPr>
          <w:rFonts w:ascii="Times New Roman" w:hAnsi="Times New Roman" w:cs="Times New Roman"/>
          <w:sz w:val="28"/>
          <w:szCs w:val="28"/>
          <w:lang w:bidi="fa-IR"/>
        </w:rPr>
        <w:lastRenderedPageBreak/>
        <w:t>Published online in 14 October 2012 by “In-Tech” publication</w:t>
      </w:r>
    </w:p>
    <w:p w:rsidR="00EA4E0B" w:rsidRDefault="00EF5772" w:rsidP="00372FA0">
      <w:pPr>
        <w:rPr>
          <w:rFonts w:ascii="Times New Roman" w:hAnsi="Times New Roman" w:cs="Times New Roman"/>
          <w:sz w:val="28"/>
          <w:szCs w:val="28"/>
          <w:lang w:bidi="fa-IR"/>
        </w:rPr>
      </w:pPr>
      <w:r w:rsidRPr="00EF5772">
        <w:rPr>
          <w:rFonts w:ascii="Times New Roman" w:hAnsi="Times New Roman" w:cs="Times New Roman"/>
          <w:sz w:val="28"/>
          <w:szCs w:val="28"/>
          <w:lang w:bidi="fa-IR"/>
        </w:rPr>
        <w:t>Invitation from In-Tech pu</w:t>
      </w:r>
      <w:r w:rsidR="00542F71">
        <w:rPr>
          <w:rFonts w:ascii="Times New Roman" w:hAnsi="Times New Roman" w:cs="Times New Roman"/>
          <w:sz w:val="28"/>
          <w:szCs w:val="28"/>
          <w:lang w:bidi="fa-IR"/>
        </w:rPr>
        <w:t xml:space="preserve">blication for contribution in </w:t>
      </w:r>
      <w:r w:rsidRPr="00EF5772">
        <w:rPr>
          <w:rFonts w:ascii="Times New Roman" w:hAnsi="Times New Roman" w:cs="Times New Roman"/>
          <w:sz w:val="28"/>
          <w:szCs w:val="28"/>
          <w:lang w:bidi="fa-IR"/>
        </w:rPr>
        <w:t>book</w:t>
      </w:r>
      <w:r w:rsidR="00542F71">
        <w:rPr>
          <w:rFonts w:ascii="Times New Roman" w:hAnsi="Times New Roman" w:cs="Times New Roman"/>
          <w:sz w:val="28"/>
          <w:szCs w:val="28"/>
          <w:lang w:bidi="fa-IR"/>
        </w:rPr>
        <w:t xml:space="preserve"> compilation</w:t>
      </w:r>
      <w:r w:rsidRPr="00EF5772">
        <w:rPr>
          <w:rFonts w:ascii="Times New Roman" w:hAnsi="Times New Roman" w:cs="Times New Roman"/>
          <w:sz w:val="28"/>
          <w:szCs w:val="28"/>
          <w:lang w:bidi="fa-IR"/>
        </w:rPr>
        <w:t>:</w:t>
      </w:r>
      <w:r w:rsidR="00542F71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EF5772">
        <w:rPr>
          <w:rFonts w:ascii="Times New Roman" w:hAnsi="Times New Roman" w:cs="Times New Roman"/>
          <w:sz w:val="28"/>
          <w:szCs w:val="28"/>
          <w:lang w:bidi="fa-IR"/>
        </w:rPr>
        <w:t>22 November 2011</w:t>
      </w:r>
    </w:p>
    <w:p w:rsidR="00C378BC" w:rsidRPr="00074D3C" w:rsidRDefault="00C378BC" w:rsidP="00372FA0">
      <w:pPr>
        <w:rPr>
          <w:rFonts w:ascii="Times New Roman" w:hAnsi="Times New Roman" w:cs="B Lotus" w:hint="cs"/>
          <w:b/>
          <w:bCs/>
          <w:sz w:val="16"/>
          <w:szCs w:val="16"/>
          <w:rtl/>
          <w:lang w:bidi="fa-IR"/>
        </w:rPr>
      </w:pPr>
    </w:p>
    <w:p w:rsidR="002B1F78" w:rsidRDefault="002B1F78" w:rsidP="00BE4769">
      <w:pPr>
        <w:bidi/>
        <w:jc w:val="center"/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Lotus"/>
          <w:b/>
          <w:bCs/>
          <w:sz w:val="28"/>
          <w:szCs w:val="28"/>
          <w:lang w:bidi="fa-IR"/>
        </w:rPr>
        <w:t>International Congresses</w:t>
      </w:r>
    </w:p>
    <w:tbl>
      <w:tblPr>
        <w:bidiVisual/>
        <w:tblW w:w="10381" w:type="dxa"/>
        <w:jc w:val="center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2"/>
        <w:gridCol w:w="1756"/>
        <w:gridCol w:w="1293"/>
        <w:gridCol w:w="3118"/>
        <w:gridCol w:w="1622"/>
      </w:tblGrid>
      <w:tr w:rsidR="00E16A7E" w:rsidRPr="005F26AA" w:rsidTr="00372FA0">
        <w:trPr>
          <w:trHeight w:val="1097"/>
          <w:jc w:val="center"/>
        </w:trPr>
        <w:tc>
          <w:tcPr>
            <w:tcW w:w="2592" w:type="dxa"/>
            <w:shd w:val="clear" w:color="auto" w:fill="D9D9D9"/>
            <w:vAlign w:val="center"/>
          </w:tcPr>
          <w:p w:rsidR="00E16A7E" w:rsidRPr="00803925" w:rsidRDefault="00E16A7E" w:rsidP="00803925">
            <w:pPr>
              <w:tabs>
                <w:tab w:val="left" w:pos="3532"/>
              </w:tabs>
              <w:spacing w:after="0"/>
              <w:jc w:val="center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803925">
              <w:rPr>
                <w:rFonts w:cs="B Lotus"/>
                <w:b/>
                <w:bCs/>
                <w:sz w:val="24"/>
                <w:szCs w:val="24"/>
                <w:lang w:bidi="fa-IR"/>
              </w:rPr>
              <w:t>Name of Congress</w:t>
            </w:r>
          </w:p>
        </w:tc>
        <w:tc>
          <w:tcPr>
            <w:tcW w:w="1756" w:type="dxa"/>
            <w:shd w:val="clear" w:color="auto" w:fill="D9D9D9"/>
            <w:vAlign w:val="center"/>
          </w:tcPr>
          <w:p w:rsidR="00E16A7E" w:rsidRPr="00803925" w:rsidRDefault="00E16A7E" w:rsidP="00803925">
            <w:pPr>
              <w:tabs>
                <w:tab w:val="left" w:pos="3532"/>
              </w:tabs>
              <w:spacing w:after="0"/>
              <w:jc w:val="center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803925">
              <w:rPr>
                <w:rFonts w:cs="B Lotus"/>
                <w:b/>
                <w:bCs/>
                <w:sz w:val="24"/>
                <w:szCs w:val="24"/>
                <w:lang w:bidi="fa-IR"/>
              </w:rPr>
              <w:t>Place</w:t>
            </w:r>
          </w:p>
        </w:tc>
        <w:tc>
          <w:tcPr>
            <w:tcW w:w="1293" w:type="dxa"/>
            <w:shd w:val="clear" w:color="auto" w:fill="D9D9D9"/>
            <w:vAlign w:val="center"/>
          </w:tcPr>
          <w:p w:rsidR="00E16A7E" w:rsidRPr="00803925" w:rsidRDefault="00E16A7E" w:rsidP="00803925">
            <w:pPr>
              <w:tabs>
                <w:tab w:val="left" w:pos="3532"/>
              </w:tabs>
              <w:spacing w:after="0"/>
              <w:jc w:val="center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803925">
              <w:rPr>
                <w:rFonts w:cs="B Lotus"/>
                <w:b/>
                <w:bCs/>
                <w:sz w:val="24"/>
                <w:szCs w:val="24"/>
                <w:lang w:bidi="fa-IR"/>
              </w:rPr>
              <w:t>Date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E16A7E" w:rsidRPr="00803925" w:rsidRDefault="00E16A7E" w:rsidP="00803925">
            <w:pPr>
              <w:tabs>
                <w:tab w:val="left" w:pos="3532"/>
              </w:tabs>
              <w:spacing w:after="0" w:line="240" w:lineRule="auto"/>
              <w:jc w:val="center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803925">
              <w:rPr>
                <w:rFonts w:cs="B Lotus"/>
                <w:b/>
                <w:bCs/>
                <w:sz w:val="24"/>
                <w:szCs w:val="24"/>
                <w:lang w:bidi="fa-IR"/>
              </w:rPr>
              <w:t>Title</w:t>
            </w:r>
          </w:p>
        </w:tc>
        <w:tc>
          <w:tcPr>
            <w:tcW w:w="1622" w:type="dxa"/>
            <w:shd w:val="clear" w:color="auto" w:fill="D9D9D9"/>
            <w:vAlign w:val="center"/>
          </w:tcPr>
          <w:p w:rsidR="00E16A7E" w:rsidRPr="00803925" w:rsidRDefault="00E16A7E" w:rsidP="00803925">
            <w:pPr>
              <w:spacing w:after="0"/>
              <w:jc w:val="center"/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803925">
              <w:rPr>
                <w:rFonts w:cs="B Lotus"/>
                <w:b/>
                <w:bCs/>
                <w:sz w:val="24"/>
                <w:szCs w:val="24"/>
                <w:lang w:bidi="fa-IR"/>
              </w:rPr>
              <w:t>Type of presentation</w:t>
            </w:r>
          </w:p>
        </w:tc>
      </w:tr>
      <w:tr w:rsidR="00E16A7E" w:rsidRPr="005F26AA" w:rsidTr="00C378BC">
        <w:trPr>
          <w:trHeight w:val="1439"/>
          <w:jc w:val="center"/>
        </w:trPr>
        <w:tc>
          <w:tcPr>
            <w:tcW w:w="2592" w:type="dxa"/>
          </w:tcPr>
          <w:p w:rsidR="00E16A7E" w:rsidRPr="00C378BC" w:rsidRDefault="00E16A7E" w:rsidP="00C378BC">
            <w:pPr>
              <w:tabs>
                <w:tab w:val="left" w:pos="3532"/>
              </w:tabs>
              <w:spacing w:after="0" w:line="240" w:lineRule="auto"/>
              <w:rPr>
                <w:lang w:bidi="fa-IR"/>
              </w:rPr>
            </w:pPr>
            <w:r w:rsidRPr="00C378BC">
              <w:rPr>
                <w:lang w:bidi="fa-IR"/>
              </w:rPr>
              <w:t>5</w:t>
            </w:r>
            <w:r w:rsidRPr="00C378BC">
              <w:rPr>
                <w:vertAlign w:val="superscript"/>
                <w:lang w:bidi="fa-IR"/>
              </w:rPr>
              <w:t>th</w:t>
            </w:r>
            <w:r w:rsidRPr="00C378BC">
              <w:rPr>
                <w:lang w:bidi="fa-IR"/>
              </w:rPr>
              <w:t xml:space="preserve"> International Society of Physical &amp;Rehabilitation Medicine (5</w:t>
            </w:r>
            <w:r w:rsidRPr="00C378BC">
              <w:rPr>
                <w:vertAlign w:val="superscript"/>
                <w:lang w:bidi="fa-IR"/>
              </w:rPr>
              <w:t>th</w:t>
            </w:r>
            <w:r w:rsidRPr="00C378BC">
              <w:rPr>
                <w:lang w:bidi="fa-IR"/>
              </w:rPr>
              <w:t xml:space="preserve"> ISPRM)</w:t>
            </w:r>
          </w:p>
        </w:tc>
        <w:tc>
          <w:tcPr>
            <w:tcW w:w="1756" w:type="dxa"/>
          </w:tcPr>
          <w:p w:rsidR="00E16A7E" w:rsidRPr="00C378BC" w:rsidRDefault="00E16A7E" w:rsidP="0009604D">
            <w:pPr>
              <w:tabs>
                <w:tab w:val="left" w:pos="3532"/>
              </w:tabs>
              <w:spacing w:after="0" w:line="240" w:lineRule="auto"/>
              <w:rPr>
                <w:rFonts w:hint="cs"/>
                <w:rtl/>
                <w:lang w:bidi="fa-IR"/>
              </w:rPr>
            </w:pPr>
            <w:r w:rsidRPr="00C378BC">
              <w:rPr>
                <w:lang w:bidi="fa-IR"/>
              </w:rPr>
              <w:t>Istanbul/Turkey</w:t>
            </w:r>
          </w:p>
        </w:tc>
        <w:tc>
          <w:tcPr>
            <w:tcW w:w="1293" w:type="dxa"/>
          </w:tcPr>
          <w:p w:rsidR="00E16A7E" w:rsidRPr="00C378BC" w:rsidRDefault="00E16A7E" w:rsidP="0009604D">
            <w:pPr>
              <w:tabs>
                <w:tab w:val="left" w:pos="3532"/>
              </w:tabs>
              <w:spacing w:after="0" w:line="240" w:lineRule="auto"/>
              <w:rPr>
                <w:lang w:bidi="fa-IR"/>
              </w:rPr>
            </w:pPr>
            <w:r w:rsidRPr="00C378BC">
              <w:rPr>
                <w:lang w:bidi="fa-IR"/>
              </w:rPr>
              <w:t>13-17 June 2009</w:t>
            </w:r>
          </w:p>
        </w:tc>
        <w:tc>
          <w:tcPr>
            <w:tcW w:w="3118" w:type="dxa"/>
          </w:tcPr>
          <w:p w:rsidR="00E16A7E" w:rsidRPr="00C378BC" w:rsidRDefault="00E16A7E" w:rsidP="0009604D">
            <w:pPr>
              <w:tabs>
                <w:tab w:val="left" w:pos="3532"/>
              </w:tabs>
              <w:spacing w:after="0" w:line="240" w:lineRule="auto"/>
              <w:rPr>
                <w:rFonts w:hint="cs"/>
                <w:rtl/>
                <w:lang w:bidi="fa-IR"/>
              </w:rPr>
            </w:pPr>
            <w:r w:rsidRPr="00C378BC">
              <w:rPr>
                <w:lang w:bidi="fa-IR"/>
              </w:rPr>
              <w:t>Factors affecting hospitalization length and patient ambulation after hip fracture in a rehabilitation ward</w:t>
            </w:r>
          </w:p>
        </w:tc>
        <w:tc>
          <w:tcPr>
            <w:tcW w:w="1622" w:type="dxa"/>
            <w:vAlign w:val="center"/>
          </w:tcPr>
          <w:p w:rsidR="00E16A7E" w:rsidRPr="00C378BC" w:rsidRDefault="00E16A7E" w:rsidP="00803925">
            <w:pPr>
              <w:spacing w:after="0" w:line="240" w:lineRule="auto"/>
              <w:jc w:val="center"/>
              <w:rPr>
                <w:rFonts w:ascii="Times New Roman" w:hAnsi="Times New Roman" w:cs="B Lotus"/>
                <w:lang w:bidi="fa-IR"/>
              </w:rPr>
            </w:pPr>
            <w:r w:rsidRPr="00C378BC">
              <w:rPr>
                <w:lang w:bidi="fa-IR"/>
              </w:rPr>
              <w:t>Poster presentation</w:t>
            </w:r>
          </w:p>
        </w:tc>
      </w:tr>
      <w:tr w:rsidR="00E16A7E" w:rsidRPr="005F26AA" w:rsidTr="00C378BC">
        <w:trPr>
          <w:trHeight w:val="1133"/>
          <w:jc w:val="center"/>
        </w:trPr>
        <w:tc>
          <w:tcPr>
            <w:tcW w:w="2592" w:type="dxa"/>
          </w:tcPr>
          <w:p w:rsidR="00E16A7E" w:rsidRPr="00C378BC" w:rsidRDefault="00E16A7E" w:rsidP="00C378BC">
            <w:pPr>
              <w:tabs>
                <w:tab w:val="left" w:pos="3532"/>
              </w:tabs>
              <w:spacing w:after="0" w:line="240" w:lineRule="auto"/>
              <w:rPr>
                <w:lang w:bidi="fa-IR"/>
              </w:rPr>
            </w:pPr>
            <w:r w:rsidRPr="00C378BC">
              <w:rPr>
                <w:lang w:bidi="fa-IR"/>
              </w:rPr>
              <w:t>5</w:t>
            </w:r>
            <w:r w:rsidRPr="00C378BC">
              <w:rPr>
                <w:vertAlign w:val="superscript"/>
                <w:lang w:bidi="fa-IR"/>
              </w:rPr>
              <w:t>th</w:t>
            </w:r>
            <w:r w:rsidRPr="00C378BC">
              <w:rPr>
                <w:lang w:bidi="fa-IR"/>
              </w:rPr>
              <w:t xml:space="preserve"> International Society of Physical &amp;Rehabilitation Medicine (5</w:t>
            </w:r>
            <w:r w:rsidRPr="00C378BC">
              <w:rPr>
                <w:vertAlign w:val="superscript"/>
                <w:lang w:bidi="fa-IR"/>
              </w:rPr>
              <w:t>th</w:t>
            </w:r>
            <w:r w:rsidRPr="00C378BC">
              <w:rPr>
                <w:lang w:bidi="fa-IR"/>
              </w:rPr>
              <w:t xml:space="preserve"> ISPRM)</w:t>
            </w:r>
          </w:p>
        </w:tc>
        <w:tc>
          <w:tcPr>
            <w:tcW w:w="1756" w:type="dxa"/>
          </w:tcPr>
          <w:p w:rsidR="00E16A7E" w:rsidRPr="00C378BC" w:rsidRDefault="00E16A7E" w:rsidP="0009604D">
            <w:pPr>
              <w:tabs>
                <w:tab w:val="left" w:pos="3532"/>
              </w:tabs>
              <w:spacing w:after="0" w:line="240" w:lineRule="auto"/>
              <w:rPr>
                <w:rFonts w:hint="cs"/>
                <w:rtl/>
                <w:lang w:bidi="fa-IR"/>
              </w:rPr>
            </w:pPr>
            <w:r w:rsidRPr="00C378BC">
              <w:rPr>
                <w:lang w:bidi="fa-IR"/>
              </w:rPr>
              <w:t>Istanbul/Turkey</w:t>
            </w:r>
          </w:p>
        </w:tc>
        <w:tc>
          <w:tcPr>
            <w:tcW w:w="1293" w:type="dxa"/>
          </w:tcPr>
          <w:p w:rsidR="00E16A7E" w:rsidRPr="00C378BC" w:rsidRDefault="00E16A7E" w:rsidP="0009604D">
            <w:pPr>
              <w:tabs>
                <w:tab w:val="left" w:pos="3532"/>
              </w:tabs>
              <w:spacing w:after="0" w:line="240" w:lineRule="auto"/>
              <w:rPr>
                <w:lang w:bidi="fa-IR"/>
              </w:rPr>
            </w:pPr>
            <w:r w:rsidRPr="00C378BC">
              <w:rPr>
                <w:lang w:bidi="fa-IR"/>
              </w:rPr>
              <w:t>13-17 June 2009</w:t>
            </w:r>
          </w:p>
        </w:tc>
        <w:tc>
          <w:tcPr>
            <w:tcW w:w="3118" w:type="dxa"/>
          </w:tcPr>
          <w:p w:rsidR="00E16A7E" w:rsidRPr="00C378BC" w:rsidRDefault="00E16A7E" w:rsidP="0009604D">
            <w:pPr>
              <w:tabs>
                <w:tab w:val="left" w:pos="3532"/>
              </w:tabs>
              <w:spacing w:after="0" w:line="240" w:lineRule="auto"/>
              <w:rPr>
                <w:rFonts w:hint="cs"/>
                <w:rtl/>
                <w:lang w:bidi="fa-IR"/>
              </w:rPr>
            </w:pPr>
            <w:r w:rsidRPr="00C378BC">
              <w:rPr>
                <w:lang w:bidi="fa-IR"/>
              </w:rPr>
              <w:t xml:space="preserve">Study on </w:t>
            </w:r>
            <w:r w:rsidR="001B5EA9" w:rsidRPr="00C378BC">
              <w:rPr>
                <w:lang w:bidi="fa-IR"/>
              </w:rPr>
              <w:t>electro physiologic</w:t>
            </w:r>
            <w:r w:rsidRPr="00C378BC">
              <w:rPr>
                <w:lang w:bidi="fa-IR"/>
              </w:rPr>
              <w:t xml:space="preserve"> changes in hypothyroid patients</w:t>
            </w:r>
          </w:p>
        </w:tc>
        <w:tc>
          <w:tcPr>
            <w:tcW w:w="1622" w:type="dxa"/>
            <w:vAlign w:val="center"/>
          </w:tcPr>
          <w:p w:rsidR="00E16A7E" w:rsidRPr="00C378BC" w:rsidRDefault="00E16A7E" w:rsidP="00803925">
            <w:pPr>
              <w:spacing w:after="0" w:line="240" w:lineRule="auto"/>
              <w:jc w:val="center"/>
              <w:rPr>
                <w:rFonts w:ascii="Times New Roman" w:hAnsi="Times New Roman" w:cs="B Lotus" w:hint="cs"/>
                <w:rtl/>
                <w:lang w:bidi="fa-IR"/>
              </w:rPr>
            </w:pPr>
            <w:r w:rsidRPr="00C378BC">
              <w:rPr>
                <w:lang w:bidi="fa-IR"/>
              </w:rPr>
              <w:t>Poster presentation</w:t>
            </w:r>
          </w:p>
        </w:tc>
      </w:tr>
      <w:tr w:rsidR="00E16A7E" w:rsidRPr="005F26AA" w:rsidTr="0009604D">
        <w:trPr>
          <w:trHeight w:val="809"/>
          <w:jc w:val="center"/>
        </w:trPr>
        <w:tc>
          <w:tcPr>
            <w:tcW w:w="2592" w:type="dxa"/>
            <w:vAlign w:val="center"/>
          </w:tcPr>
          <w:p w:rsidR="00E16A7E" w:rsidRPr="00C378BC" w:rsidRDefault="00E16A7E" w:rsidP="00803925">
            <w:pPr>
              <w:tabs>
                <w:tab w:val="left" w:pos="3532"/>
              </w:tabs>
              <w:spacing w:after="0" w:line="240" w:lineRule="auto"/>
              <w:rPr>
                <w:rFonts w:hint="cs"/>
                <w:rtl/>
                <w:lang w:bidi="fa-IR"/>
              </w:rPr>
            </w:pPr>
            <w:r w:rsidRPr="00C378BC">
              <w:rPr>
                <w:lang w:bidi="fa-IR"/>
              </w:rPr>
              <w:t>2</w:t>
            </w:r>
            <w:r w:rsidRPr="00C378BC">
              <w:rPr>
                <w:vertAlign w:val="superscript"/>
                <w:lang w:bidi="fa-IR"/>
              </w:rPr>
              <w:t>nd</w:t>
            </w:r>
            <w:r w:rsidRPr="00C378BC">
              <w:rPr>
                <w:lang w:bidi="fa-IR"/>
              </w:rPr>
              <w:t xml:space="preserve"> International and 14</w:t>
            </w:r>
            <w:r w:rsidRPr="00C378BC">
              <w:rPr>
                <w:vertAlign w:val="superscript"/>
                <w:lang w:bidi="fa-IR"/>
              </w:rPr>
              <w:t>th</w:t>
            </w:r>
            <w:r w:rsidRPr="00C378BC">
              <w:rPr>
                <w:lang w:bidi="fa-IR"/>
              </w:rPr>
              <w:t xml:space="preserve">  Annual Congress of Iranian Society of Nuclear Medicine</w:t>
            </w:r>
          </w:p>
        </w:tc>
        <w:tc>
          <w:tcPr>
            <w:tcW w:w="1756" w:type="dxa"/>
          </w:tcPr>
          <w:p w:rsidR="00E16A7E" w:rsidRPr="00C378BC" w:rsidRDefault="00E16A7E" w:rsidP="0009604D">
            <w:pPr>
              <w:tabs>
                <w:tab w:val="left" w:pos="3532"/>
              </w:tabs>
              <w:spacing w:after="0" w:line="240" w:lineRule="auto"/>
              <w:rPr>
                <w:rFonts w:hint="cs"/>
                <w:rtl/>
                <w:lang w:bidi="fa-IR"/>
              </w:rPr>
            </w:pPr>
            <w:r w:rsidRPr="00C378BC">
              <w:rPr>
                <w:lang w:bidi="fa-IR"/>
              </w:rPr>
              <w:t>Mashhad/Iran</w:t>
            </w:r>
          </w:p>
        </w:tc>
        <w:tc>
          <w:tcPr>
            <w:tcW w:w="1293" w:type="dxa"/>
          </w:tcPr>
          <w:p w:rsidR="00E16A7E" w:rsidRPr="00C378BC" w:rsidRDefault="001B5EA9" w:rsidP="0009604D">
            <w:pPr>
              <w:tabs>
                <w:tab w:val="left" w:pos="3532"/>
              </w:tabs>
              <w:spacing w:after="0" w:line="240" w:lineRule="auto"/>
              <w:rPr>
                <w:lang w:bidi="fa-IR"/>
              </w:rPr>
            </w:pPr>
            <w:r w:rsidRPr="00C378BC">
              <w:rPr>
                <w:lang w:bidi="fa-IR"/>
              </w:rPr>
              <w:t>November 2010</w:t>
            </w:r>
          </w:p>
        </w:tc>
        <w:tc>
          <w:tcPr>
            <w:tcW w:w="3118" w:type="dxa"/>
            <w:vAlign w:val="center"/>
          </w:tcPr>
          <w:p w:rsidR="00E16A7E" w:rsidRPr="00C378BC" w:rsidRDefault="00E16A7E" w:rsidP="00803925">
            <w:pPr>
              <w:tabs>
                <w:tab w:val="left" w:pos="3532"/>
              </w:tabs>
              <w:spacing w:after="0" w:line="240" w:lineRule="auto"/>
              <w:rPr>
                <w:lang w:bidi="fa-IR"/>
              </w:rPr>
            </w:pPr>
            <w:r w:rsidRPr="00C378BC">
              <w:rPr>
                <w:lang w:bidi="fa-IR"/>
              </w:rPr>
              <w:t>Effect of enhanced external counterpulsation on myocardial perfusion in patients, unsuitable for invasive interventions</w:t>
            </w:r>
          </w:p>
        </w:tc>
        <w:tc>
          <w:tcPr>
            <w:tcW w:w="1622" w:type="dxa"/>
            <w:vAlign w:val="center"/>
          </w:tcPr>
          <w:p w:rsidR="00E16A7E" w:rsidRPr="00C378BC" w:rsidRDefault="00E16A7E" w:rsidP="00803925">
            <w:pPr>
              <w:spacing w:after="0" w:line="240" w:lineRule="auto"/>
              <w:jc w:val="center"/>
              <w:rPr>
                <w:rFonts w:ascii="Times New Roman" w:hAnsi="Times New Roman" w:cs="B Lotus" w:hint="cs"/>
                <w:rtl/>
                <w:lang w:bidi="fa-IR"/>
              </w:rPr>
            </w:pPr>
            <w:r w:rsidRPr="00C378BC">
              <w:rPr>
                <w:lang w:bidi="fa-IR"/>
              </w:rPr>
              <w:t>Oral presentation</w:t>
            </w:r>
          </w:p>
        </w:tc>
      </w:tr>
      <w:tr w:rsidR="00E956CA" w:rsidRPr="005F26AA" w:rsidTr="0009604D">
        <w:trPr>
          <w:trHeight w:val="809"/>
          <w:jc w:val="center"/>
        </w:trPr>
        <w:tc>
          <w:tcPr>
            <w:tcW w:w="2592" w:type="dxa"/>
            <w:vAlign w:val="center"/>
          </w:tcPr>
          <w:p w:rsidR="00E956CA" w:rsidRPr="00C378BC" w:rsidRDefault="007312AF" w:rsidP="007312AF">
            <w:pPr>
              <w:tabs>
                <w:tab w:val="left" w:pos="3532"/>
              </w:tabs>
              <w:spacing w:after="0" w:line="240" w:lineRule="auto"/>
              <w:rPr>
                <w:lang w:bidi="fa-IR"/>
              </w:rPr>
            </w:pPr>
            <w:r w:rsidRPr="00C378BC">
              <w:rPr>
                <w:lang w:bidi="fa-IR"/>
              </w:rPr>
              <w:t>9</w:t>
            </w:r>
            <w:r w:rsidRPr="00C378BC">
              <w:rPr>
                <w:vertAlign w:val="superscript"/>
                <w:lang w:bidi="fa-IR"/>
              </w:rPr>
              <w:t>th</w:t>
            </w:r>
            <w:r w:rsidRPr="00C378BC">
              <w:rPr>
                <w:lang w:bidi="fa-IR"/>
              </w:rPr>
              <w:t xml:space="preserve"> International Society of Physical &amp;Rehabilitation Medicine (9</w:t>
            </w:r>
            <w:r w:rsidRPr="00C378BC">
              <w:rPr>
                <w:vertAlign w:val="superscript"/>
                <w:lang w:bidi="fa-IR"/>
              </w:rPr>
              <w:t>th</w:t>
            </w:r>
            <w:r w:rsidRPr="00C378BC">
              <w:rPr>
                <w:lang w:bidi="fa-IR"/>
              </w:rPr>
              <w:t xml:space="preserve"> ISPRM)</w:t>
            </w:r>
          </w:p>
        </w:tc>
        <w:tc>
          <w:tcPr>
            <w:tcW w:w="1756" w:type="dxa"/>
          </w:tcPr>
          <w:p w:rsidR="00E956CA" w:rsidRPr="00C378BC" w:rsidRDefault="00372FA0" w:rsidP="0009604D">
            <w:pPr>
              <w:tabs>
                <w:tab w:val="left" w:pos="3532"/>
              </w:tabs>
              <w:spacing w:after="0" w:line="240" w:lineRule="auto"/>
              <w:jc w:val="center"/>
              <w:rPr>
                <w:lang w:bidi="fa-IR"/>
              </w:rPr>
            </w:pPr>
            <w:r w:rsidRPr="00C378BC">
              <w:rPr>
                <w:lang w:bidi="fa-IR"/>
              </w:rPr>
              <w:t>Berlin/Germany</w:t>
            </w:r>
          </w:p>
        </w:tc>
        <w:tc>
          <w:tcPr>
            <w:tcW w:w="1293" w:type="dxa"/>
          </w:tcPr>
          <w:p w:rsidR="00E956CA" w:rsidRPr="00C378BC" w:rsidRDefault="007312AF" w:rsidP="0009604D">
            <w:pPr>
              <w:tabs>
                <w:tab w:val="left" w:pos="3532"/>
              </w:tabs>
              <w:spacing w:after="0" w:line="240" w:lineRule="auto"/>
              <w:rPr>
                <w:lang w:bidi="fa-IR"/>
              </w:rPr>
            </w:pPr>
            <w:r w:rsidRPr="00C378BC">
              <w:rPr>
                <w:lang w:bidi="fa-IR"/>
              </w:rPr>
              <w:t>June 2015</w:t>
            </w:r>
          </w:p>
        </w:tc>
        <w:tc>
          <w:tcPr>
            <w:tcW w:w="3118" w:type="dxa"/>
            <w:vAlign w:val="center"/>
          </w:tcPr>
          <w:p w:rsidR="00E956CA" w:rsidRPr="00C378BC" w:rsidRDefault="005637C0" w:rsidP="00803925">
            <w:pPr>
              <w:tabs>
                <w:tab w:val="left" w:pos="3532"/>
              </w:tabs>
              <w:spacing w:after="0" w:line="240" w:lineRule="auto"/>
              <w:rPr>
                <w:lang w:bidi="fa-IR"/>
              </w:rPr>
            </w:pPr>
            <w:r w:rsidRPr="00C378BC">
              <w:rPr>
                <w:lang w:bidi="fa-IR"/>
              </w:rPr>
              <w:t>Therapeutic Effectiveness of Ultrasound-guided versus Blind intra-articular Injections of Hyaluronic acid in Patients with Moderate knee osteoarthritis</w:t>
            </w:r>
          </w:p>
        </w:tc>
        <w:tc>
          <w:tcPr>
            <w:tcW w:w="1622" w:type="dxa"/>
            <w:vAlign w:val="center"/>
          </w:tcPr>
          <w:p w:rsidR="00E956CA" w:rsidRPr="00C378BC" w:rsidRDefault="007312AF" w:rsidP="00803925">
            <w:pPr>
              <w:spacing w:after="0" w:line="240" w:lineRule="auto"/>
              <w:jc w:val="center"/>
              <w:rPr>
                <w:lang w:bidi="fa-IR"/>
              </w:rPr>
            </w:pPr>
            <w:r w:rsidRPr="00C378BC">
              <w:rPr>
                <w:lang w:bidi="fa-IR"/>
              </w:rPr>
              <w:t>Oral presentation</w:t>
            </w:r>
          </w:p>
        </w:tc>
      </w:tr>
      <w:tr w:rsidR="00372FA0" w:rsidRPr="005F26AA" w:rsidTr="0009604D">
        <w:trPr>
          <w:trHeight w:val="809"/>
          <w:jc w:val="center"/>
        </w:trPr>
        <w:tc>
          <w:tcPr>
            <w:tcW w:w="2592" w:type="dxa"/>
          </w:tcPr>
          <w:p w:rsidR="00372FA0" w:rsidRPr="00C378BC" w:rsidRDefault="00372FA0" w:rsidP="0009604D">
            <w:pPr>
              <w:tabs>
                <w:tab w:val="left" w:pos="3532"/>
              </w:tabs>
              <w:spacing w:after="0" w:line="240" w:lineRule="auto"/>
              <w:rPr>
                <w:lang w:bidi="fa-IR"/>
              </w:rPr>
            </w:pPr>
            <w:r w:rsidRPr="00C378BC">
              <w:rPr>
                <w:lang w:bidi="fa-IR"/>
              </w:rPr>
              <w:t>9</w:t>
            </w:r>
            <w:r w:rsidRPr="00C378BC">
              <w:rPr>
                <w:vertAlign w:val="superscript"/>
                <w:lang w:bidi="fa-IR"/>
              </w:rPr>
              <w:t>th</w:t>
            </w:r>
            <w:r w:rsidRPr="00C378BC">
              <w:rPr>
                <w:lang w:bidi="fa-IR"/>
              </w:rPr>
              <w:t xml:space="preserve"> International Society of Physical &amp;Rehabilitation Medicine (9</w:t>
            </w:r>
            <w:r w:rsidRPr="00C378BC">
              <w:rPr>
                <w:vertAlign w:val="superscript"/>
                <w:lang w:bidi="fa-IR"/>
              </w:rPr>
              <w:t>th</w:t>
            </w:r>
            <w:r w:rsidRPr="00C378BC">
              <w:rPr>
                <w:lang w:bidi="fa-IR"/>
              </w:rPr>
              <w:t xml:space="preserve"> ISPRM)</w:t>
            </w:r>
          </w:p>
        </w:tc>
        <w:tc>
          <w:tcPr>
            <w:tcW w:w="1756" w:type="dxa"/>
          </w:tcPr>
          <w:p w:rsidR="00372FA0" w:rsidRPr="00C378BC" w:rsidRDefault="00372FA0" w:rsidP="0009604D">
            <w:pPr>
              <w:tabs>
                <w:tab w:val="left" w:pos="3532"/>
              </w:tabs>
              <w:spacing w:after="0" w:line="240" w:lineRule="auto"/>
              <w:jc w:val="center"/>
              <w:rPr>
                <w:lang w:bidi="fa-IR"/>
              </w:rPr>
            </w:pPr>
            <w:r w:rsidRPr="00C378BC">
              <w:rPr>
                <w:lang w:bidi="fa-IR"/>
              </w:rPr>
              <w:t>Berlin/Germany</w:t>
            </w:r>
          </w:p>
        </w:tc>
        <w:tc>
          <w:tcPr>
            <w:tcW w:w="1293" w:type="dxa"/>
          </w:tcPr>
          <w:p w:rsidR="00372FA0" w:rsidRPr="00C378BC" w:rsidRDefault="00443227" w:rsidP="0009604D">
            <w:pPr>
              <w:tabs>
                <w:tab w:val="left" w:pos="3532"/>
              </w:tabs>
              <w:spacing w:after="0" w:line="240" w:lineRule="auto"/>
              <w:rPr>
                <w:lang w:bidi="fa-IR"/>
              </w:rPr>
            </w:pPr>
            <w:r w:rsidRPr="00C378BC">
              <w:rPr>
                <w:lang w:bidi="fa-IR"/>
              </w:rPr>
              <w:t xml:space="preserve">19-23 </w:t>
            </w:r>
            <w:r w:rsidR="00372FA0" w:rsidRPr="00C378BC">
              <w:rPr>
                <w:lang w:bidi="fa-IR"/>
              </w:rPr>
              <w:t>June 2015</w:t>
            </w:r>
          </w:p>
        </w:tc>
        <w:tc>
          <w:tcPr>
            <w:tcW w:w="3118" w:type="dxa"/>
            <w:vAlign w:val="center"/>
          </w:tcPr>
          <w:p w:rsidR="00372FA0" w:rsidRPr="00C378BC" w:rsidRDefault="00372FA0" w:rsidP="00372FA0">
            <w:pPr>
              <w:tabs>
                <w:tab w:val="left" w:pos="3532"/>
              </w:tabs>
              <w:spacing w:after="0" w:line="240" w:lineRule="auto"/>
              <w:rPr>
                <w:lang w:bidi="fa-IR"/>
              </w:rPr>
            </w:pPr>
            <w:r w:rsidRPr="00C378BC">
              <w:rPr>
                <w:lang w:bidi="fa-IR"/>
              </w:rPr>
              <w:t>Effects of Enhance External Counterpulsation and Cardiac</w:t>
            </w:r>
          </w:p>
          <w:p w:rsidR="00372FA0" w:rsidRPr="00C378BC" w:rsidRDefault="00372FA0" w:rsidP="00372FA0">
            <w:pPr>
              <w:tabs>
                <w:tab w:val="left" w:pos="3532"/>
              </w:tabs>
              <w:spacing w:after="0" w:line="240" w:lineRule="auto"/>
              <w:rPr>
                <w:lang w:bidi="fa-IR"/>
              </w:rPr>
            </w:pPr>
            <w:r w:rsidRPr="00C378BC">
              <w:rPr>
                <w:lang w:bidi="fa-IR"/>
              </w:rPr>
              <w:t>Rehabilitation on Clinical Parameters and Plasma</w:t>
            </w:r>
          </w:p>
          <w:p w:rsidR="00372FA0" w:rsidRPr="00C378BC" w:rsidRDefault="00372FA0" w:rsidP="00372FA0">
            <w:pPr>
              <w:tabs>
                <w:tab w:val="left" w:pos="3532"/>
              </w:tabs>
              <w:spacing w:after="0" w:line="240" w:lineRule="auto"/>
              <w:rPr>
                <w:lang w:bidi="fa-IR"/>
              </w:rPr>
            </w:pPr>
            <w:r w:rsidRPr="00C378BC">
              <w:rPr>
                <w:lang w:bidi="fa-IR"/>
              </w:rPr>
              <w:t>Nitric Oxide, Endothelin1 and High Sensitive CRP in</w:t>
            </w:r>
          </w:p>
          <w:p w:rsidR="00372FA0" w:rsidRPr="00C378BC" w:rsidRDefault="00372FA0" w:rsidP="00372FA0">
            <w:pPr>
              <w:tabs>
                <w:tab w:val="left" w:pos="3532"/>
              </w:tabs>
              <w:spacing w:after="0" w:line="240" w:lineRule="auto"/>
              <w:rPr>
                <w:lang w:bidi="fa-IR"/>
              </w:rPr>
            </w:pPr>
            <w:r w:rsidRPr="00C378BC">
              <w:rPr>
                <w:lang w:bidi="fa-IR"/>
              </w:rPr>
              <w:t>Patients with Coronary Artery Disease</w:t>
            </w:r>
          </w:p>
        </w:tc>
        <w:tc>
          <w:tcPr>
            <w:tcW w:w="1622" w:type="dxa"/>
            <w:vAlign w:val="center"/>
          </w:tcPr>
          <w:p w:rsidR="00372FA0" w:rsidRPr="00C378BC" w:rsidRDefault="00372FA0" w:rsidP="00803925">
            <w:pPr>
              <w:spacing w:after="0" w:line="240" w:lineRule="auto"/>
              <w:jc w:val="center"/>
              <w:rPr>
                <w:lang w:bidi="fa-IR"/>
              </w:rPr>
            </w:pPr>
            <w:r w:rsidRPr="00C378BC">
              <w:rPr>
                <w:lang w:bidi="fa-IR"/>
              </w:rPr>
              <w:t>Electronic-Poster presentation</w:t>
            </w:r>
          </w:p>
        </w:tc>
      </w:tr>
    </w:tbl>
    <w:p w:rsidR="00EA4E0B" w:rsidRDefault="00EA4E0B" w:rsidP="00EA4E0B">
      <w:pPr>
        <w:bidi/>
        <w:jc w:val="center"/>
        <w:rPr>
          <w:rFonts w:cs="B Lotus"/>
          <w:b/>
          <w:bCs/>
          <w:sz w:val="28"/>
          <w:szCs w:val="28"/>
          <w:lang w:bidi="fa-IR"/>
        </w:rPr>
      </w:pPr>
    </w:p>
    <w:p w:rsidR="00EA4E0B" w:rsidRPr="00FD5F03" w:rsidRDefault="003A1797" w:rsidP="00EA4E0B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  <w:r w:rsidRPr="00FD5F03">
        <w:rPr>
          <w:rFonts w:ascii="Times New Roman" w:hAnsi="Times New Roman" w:cs="Times New Roman"/>
          <w:b/>
          <w:bCs/>
          <w:sz w:val="28"/>
          <w:szCs w:val="28"/>
          <w:lang w:bidi="fa-IR"/>
        </w:rPr>
        <w:t>Na</w:t>
      </w:r>
      <w:r w:rsidR="00FD5F03" w:rsidRPr="00FD5F03">
        <w:rPr>
          <w:rFonts w:ascii="Times New Roman" w:hAnsi="Times New Roman" w:cs="Times New Roman"/>
          <w:b/>
          <w:bCs/>
          <w:sz w:val="28"/>
          <w:szCs w:val="28"/>
          <w:lang w:bidi="fa-IR"/>
        </w:rPr>
        <w:t>tional congresses</w:t>
      </w:r>
    </w:p>
    <w:tbl>
      <w:tblPr>
        <w:bidiVisual/>
        <w:tblW w:w="10250" w:type="dxa"/>
        <w:jc w:val="center"/>
        <w:tblInd w:w="-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1"/>
        <w:gridCol w:w="977"/>
        <w:gridCol w:w="1521"/>
        <w:gridCol w:w="3263"/>
        <w:gridCol w:w="1738"/>
      </w:tblGrid>
      <w:tr w:rsidR="00E25454" w:rsidRPr="00151E8D" w:rsidTr="00E25454">
        <w:trPr>
          <w:trHeight w:val="917"/>
          <w:jc w:val="center"/>
        </w:trPr>
        <w:tc>
          <w:tcPr>
            <w:tcW w:w="2751" w:type="dxa"/>
            <w:shd w:val="clear" w:color="auto" w:fill="D9D9D9"/>
            <w:vAlign w:val="center"/>
          </w:tcPr>
          <w:p w:rsidR="00E25454" w:rsidRPr="00803925" w:rsidRDefault="00E25454" w:rsidP="0082520F">
            <w:pPr>
              <w:tabs>
                <w:tab w:val="left" w:pos="3532"/>
              </w:tabs>
              <w:spacing w:after="0"/>
              <w:jc w:val="center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803925">
              <w:rPr>
                <w:rFonts w:cs="B Lotus"/>
                <w:b/>
                <w:bCs/>
                <w:sz w:val="24"/>
                <w:szCs w:val="24"/>
                <w:lang w:bidi="fa-IR"/>
              </w:rPr>
              <w:t>Name of Congress</w:t>
            </w:r>
          </w:p>
        </w:tc>
        <w:tc>
          <w:tcPr>
            <w:tcW w:w="977" w:type="dxa"/>
            <w:shd w:val="clear" w:color="auto" w:fill="D9D9D9"/>
            <w:vAlign w:val="center"/>
          </w:tcPr>
          <w:p w:rsidR="00E25454" w:rsidRPr="00803925" w:rsidRDefault="00E25454" w:rsidP="0082520F">
            <w:pPr>
              <w:tabs>
                <w:tab w:val="left" w:pos="3532"/>
              </w:tabs>
              <w:spacing w:after="0"/>
              <w:jc w:val="center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803925">
              <w:rPr>
                <w:rFonts w:cs="B Lotus"/>
                <w:b/>
                <w:bCs/>
                <w:sz w:val="24"/>
                <w:szCs w:val="24"/>
                <w:lang w:bidi="fa-IR"/>
              </w:rPr>
              <w:t>Place</w:t>
            </w:r>
          </w:p>
        </w:tc>
        <w:tc>
          <w:tcPr>
            <w:tcW w:w="1521" w:type="dxa"/>
            <w:shd w:val="clear" w:color="auto" w:fill="D9D9D9"/>
            <w:vAlign w:val="center"/>
          </w:tcPr>
          <w:p w:rsidR="00E25454" w:rsidRPr="00803925" w:rsidRDefault="00E25454" w:rsidP="0082520F">
            <w:pPr>
              <w:tabs>
                <w:tab w:val="left" w:pos="3532"/>
              </w:tabs>
              <w:spacing w:after="0"/>
              <w:jc w:val="center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803925">
              <w:rPr>
                <w:rFonts w:cs="B Lotus"/>
                <w:b/>
                <w:bCs/>
                <w:sz w:val="24"/>
                <w:szCs w:val="24"/>
                <w:lang w:bidi="fa-IR"/>
              </w:rPr>
              <w:t>Date</w:t>
            </w:r>
          </w:p>
        </w:tc>
        <w:tc>
          <w:tcPr>
            <w:tcW w:w="3263" w:type="dxa"/>
            <w:shd w:val="clear" w:color="auto" w:fill="D9D9D9"/>
            <w:vAlign w:val="center"/>
          </w:tcPr>
          <w:p w:rsidR="00E25454" w:rsidRPr="00803925" w:rsidRDefault="00E25454" w:rsidP="0082520F">
            <w:pPr>
              <w:tabs>
                <w:tab w:val="left" w:pos="3532"/>
              </w:tabs>
              <w:spacing w:after="0" w:line="240" w:lineRule="auto"/>
              <w:jc w:val="center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803925">
              <w:rPr>
                <w:rFonts w:cs="B Lotus"/>
                <w:b/>
                <w:bCs/>
                <w:sz w:val="24"/>
                <w:szCs w:val="24"/>
                <w:lang w:bidi="fa-IR"/>
              </w:rPr>
              <w:t>Title</w:t>
            </w:r>
          </w:p>
        </w:tc>
        <w:tc>
          <w:tcPr>
            <w:tcW w:w="1738" w:type="dxa"/>
            <w:shd w:val="clear" w:color="auto" w:fill="D9D9D9"/>
            <w:vAlign w:val="center"/>
          </w:tcPr>
          <w:p w:rsidR="00E25454" w:rsidRPr="00803925" w:rsidRDefault="00E25454" w:rsidP="0082520F">
            <w:pPr>
              <w:spacing w:after="0"/>
              <w:jc w:val="center"/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803925">
              <w:rPr>
                <w:rFonts w:cs="B Lotus"/>
                <w:b/>
                <w:bCs/>
                <w:sz w:val="24"/>
                <w:szCs w:val="24"/>
                <w:lang w:bidi="fa-IR"/>
              </w:rPr>
              <w:t>Type of presentation</w:t>
            </w:r>
          </w:p>
        </w:tc>
      </w:tr>
      <w:tr w:rsidR="00EA4E0B" w:rsidRPr="00151E8D" w:rsidTr="00E25454">
        <w:trPr>
          <w:trHeight w:val="720"/>
          <w:jc w:val="center"/>
        </w:trPr>
        <w:tc>
          <w:tcPr>
            <w:tcW w:w="2751" w:type="dxa"/>
            <w:vAlign w:val="center"/>
          </w:tcPr>
          <w:p w:rsidR="00EA4E0B" w:rsidRPr="00C95B11" w:rsidRDefault="00FD5F03" w:rsidP="00FD5F03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t>8</w:t>
            </w:r>
            <w:r w:rsidRPr="00C95B11">
              <w:rPr>
                <w:rFonts w:cs="Calibri"/>
                <w:sz w:val="24"/>
                <w:szCs w:val="24"/>
                <w:vertAlign w:val="superscript"/>
                <w:lang w:bidi="fa-IR"/>
              </w:rPr>
              <w:t>th</w:t>
            </w:r>
            <w:r w:rsidRPr="00C95B11">
              <w:rPr>
                <w:rFonts w:cs="Calibri"/>
                <w:sz w:val="24"/>
                <w:szCs w:val="24"/>
                <w:lang w:bidi="fa-IR"/>
              </w:rPr>
              <w:t xml:space="preserve"> Iranian Annual congress of physical </w:t>
            </w:r>
            <w:r w:rsidRPr="00C95B11">
              <w:rPr>
                <w:rFonts w:cs="Calibri"/>
                <w:sz w:val="24"/>
                <w:szCs w:val="24"/>
                <w:lang w:bidi="fa-IR"/>
              </w:rPr>
              <w:lastRenderedPageBreak/>
              <w:t>medicine and rehabilitation</w:t>
            </w:r>
          </w:p>
        </w:tc>
        <w:tc>
          <w:tcPr>
            <w:tcW w:w="977" w:type="dxa"/>
            <w:vAlign w:val="center"/>
          </w:tcPr>
          <w:p w:rsidR="00EA4E0B" w:rsidRPr="00C95B11" w:rsidRDefault="00FD5F03" w:rsidP="00A50A6D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lastRenderedPageBreak/>
              <w:t>Tehran</w:t>
            </w:r>
          </w:p>
        </w:tc>
        <w:tc>
          <w:tcPr>
            <w:tcW w:w="1521" w:type="dxa"/>
            <w:vAlign w:val="center"/>
          </w:tcPr>
          <w:p w:rsidR="00EA4E0B" w:rsidRPr="00C95B11" w:rsidRDefault="00FD5F03" w:rsidP="00A50A6D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t>2005,Dec</w:t>
            </w:r>
          </w:p>
        </w:tc>
        <w:tc>
          <w:tcPr>
            <w:tcW w:w="3263" w:type="dxa"/>
            <w:vAlign w:val="center"/>
          </w:tcPr>
          <w:p w:rsidR="00EA4E0B" w:rsidRPr="00C95B11" w:rsidRDefault="00A824FA" w:rsidP="00A824FA">
            <w:pPr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C95B11">
              <w:rPr>
                <w:rFonts w:cs="Calibri"/>
                <w:sz w:val="24"/>
                <w:szCs w:val="24"/>
              </w:rPr>
              <w:t xml:space="preserve">Effects of radial artery harvesting on hand function in </w:t>
            </w:r>
            <w:r w:rsidRPr="00C95B11">
              <w:rPr>
                <w:rFonts w:cs="Calibri"/>
                <w:sz w:val="24"/>
                <w:szCs w:val="24"/>
              </w:rPr>
              <w:lastRenderedPageBreak/>
              <w:t>coronary artery bypass graft patients</w:t>
            </w:r>
          </w:p>
        </w:tc>
        <w:tc>
          <w:tcPr>
            <w:tcW w:w="1738" w:type="dxa"/>
            <w:vAlign w:val="center"/>
          </w:tcPr>
          <w:p w:rsidR="00EA4E0B" w:rsidRPr="00C95B11" w:rsidRDefault="00A824FA" w:rsidP="00A50A6D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lastRenderedPageBreak/>
              <w:t>Poster presentation</w:t>
            </w:r>
          </w:p>
        </w:tc>
      </w:tr>
      <w:tr w:rsidR="00EA4E0B" w:rsidRPr="00151E8D" w:rsidTr="00E25454">
        <w:trPr>
          <w:trHeight w:val="561"/>
          <w:jc w:val="center"/>
        </w:trPr>
        <w:tc>
          <w:tcPr>
            <w:tcW w:w="2751" w:type="dxa"/>
            <w:vAlign w:val="center"/>
          </w:tcPr>
          <w:p w:rsidR="00EA4E0B" w:rsidRPr="00C95B11" w:rsidRDefault="00D03CCB" w:rsidP="00D03CCB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lang w:bidi="fa-IR"/>
              </w:rPr>
              <w:lastRenderedPageBreak/>
              <w:t>6h scientific seminar of pediatric neuroscience in Iran</w:t>
            </w:r>
          </w:p>
        </w:tc>
        <w:tc>
          <w:tcPr>
            <w:tcW w:w="977" w:type="dxa"/>
            <w:vAlign w:val="center"/>
          </w:tcPr>
          <w:p w:rsidR="00EA4E0B" w:rsidRPr="00C95B11" w:rsidRDefault="00D03CCB" w:rsidP="00A50A6D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lang w:bidi="fa-IR"/>
              </w:rPr>
              <w:t>Tabriz</w:t>
            </w:r>
          </w:p>
        </w:tc>
        <w:tc>
          <w:tcPr>
            <w:tcW w:w="1521" w:type="dxa"/>
            <w:vAlign w:val="center"/>
          </w:tcPr>
          <w:p w:rsidR="00EA4E0B" w:rsidRPr="00C95B11" w:rsidRDefault="00321B11" w:rsidP="00321B11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2006,Sep</w:t>
            </w:r>
          </w:p>
        </w:tc>
        <w:tc>
          <w:tcPr>
            <w:tcW w:w="3263" w:type="dxa"/>
            <w:vAlign w:val="center"/>
          </w:tcPr>
          <w:p w:rsidR="00EA4E0B" w:rsidRPr="00C95B11" w:rsidRDefault="00D03CCB" w:rsidP="00D03CCB">
            <w:pPr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lang w:bidi="fa-IR"/>
              </w:rPr>
              <w:t>Evaluation of rehabilitation on children spinal deformities</w:t>
            </w:r>
          </w:p>
        </w:tc>
        <w:tc>
          <w:tcPr>
            <w:tcW w:w="1738" w:type="dxa"/>
            <w:vAlign w:val="center"/>
          </w:tcPr>
          <w:p w:rsidR="00EA4E0B" w:rsidRPr="00C95B11" w:rsidRDefault="00D03CCB" w:rsidP="00A50A6D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t>Poster presentation</w:t>
            </w:r>
          </w:p>
        </w:tc>
      </w:tr>
      <w:tr w:rsidR="00EA4E0B" w:rsidRPr="00151E8D" w:rsidTr="00C95B11">
        <w:trPr>
          <w:trHeight w:val="413"/>
          <w:jc w:val="center"/>
        </w:trPr>
        <w:tc>
          <w:tcPr>
            <w:tcW w:w="2751" w:type="dxa"/>
          </w:tcPr>
          <w:p w:rsidR="00EA4E0B" w:rsidRPr="00C95B11" w:rsidRDefault="00C95B11" w:rsidP="00C95B11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t>19</w:t>
            </w:r>
            <w:r w:rsidRPr="00C95B11">
              <w:rPr>
                <w:rFonts w:cs="Calibri"/>
                <w:sz w:val="24"/>
                <w:szCs w:val="24"/>
                <w:vertAlign w:val="superscript"/>
                <w:lang w:bidi="fa-IR"/>
              </w:rPr>
              <w:t>th</w:t>
            </w:r>
            <w:r w:rsidRPr="00C95B11">
              <w:rPr>
                <w:rFonts w:cs="Calibri"/>
                <w:sz w:val="24"/>
                <w:szCs w:val="24"/>
                <w:lang w:bidi="fa-IR"/>
              </w:rPr>
              <w:t xml:space="preserve"> international congress of pediatric diseases</w:t>
            </w:r>
          </w:p>
        </w:tc>
        <w:tc>
          <w:tcPr>
            <w:tcW w:w="977" w:type="dxa"/>
            <w:vAlign w:val="center"/>
          </w:tcPr>
          <w:p w:rsidR="00EA4E0B" w:rsidRPr="00C95B11" w:rsidRDefault="00C95B11" w:rsidP="00A50A6D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t>Tehran</w:t>
            </w:r>
          </w:p>
        </w:tc>
        <w:tc>
          <w:tcPr>
            <w:tcW w:w="1521" w:type="dxa"/>
            <w:vAlign w:val="center"/>
          </w:tcPr>
          <w:p w:rsidR="00EA4E0B" w:rsidRPr="00C95B11" w:rsidRDefault="00C95B11" w:rsidP="00C95B11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t>2006,Oct</w:t>
            </w:r>
          </w:p>
        </w:tc>
        <w:tc>
          <w:tcPr>
            <w:tcW w:w="3263" w:type="dxa"/>
            <w:vAlign w:val="center"/>
          </w:tcPr>
          <w:p w:rsidR="00EA4E0B" w:rsidRPr="00C95B11" w:rsidRDefault="00C95B11" w:rsidP="00C95B11">
            <w:pPr>
              <w:rPr>
                <w:rFonts w:cs="Calibri"/>
                <w:sz w:val="24"/>
                <w:szCs w:val="24"/>
                <w:rtl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t>two case reports of hereditary sensory autonomic neuropathy type ii in a family</w:t>
            </w:r>
          </w:p>
        </w:tc>
        <w:tc>
          <w:tcPr>
            <w:tcW w:w="1738" w:type="dxa"/>
            <w:vAlign w:val="center"/>
          </w:tcPr>
          <w:p w:rsidR="00EA4E0B" w:rsidRPr="00C95B11" w:rsidRDefault="00C95B11" w:rsidP="00A50A6D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t>Oral presentation</w:t>
            </w:r>
          </w:p>
        </w:tc>
      </w:tr>
      <w:tr w:rsidR="00CB4BD8" w:rsidRPr="00151E8D" w:rsidTr="00E25454">
        <w:trPr>
          <w:trHeight w:val="413"/>
          <w:jc w:val="center"/>
        </w:trPr>
        <w:tc>
          <w:tcPr>
            <w:tcW w:w="2751" w:type="dxa"/>
            <w:vAlign w:val="center"/>
          </w:tcPr>
          <w:p w:rsidR="00CB4BD8" w:rsidRPr="007D0968" w:rsidRDefault="00CB4BD8" w:rsidP="00CB4BD8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9</w:t>
            </w:r>
            <w:r w:rsidRPr="00A824FA">
              <w:rPr>
                <w:rFonts w:cs="Calibri"/>
                <w:sz w:val="24"/>
                <w:szCs w:val="24"/>
                <w:vertAlign w:val="superscript"/>
                <w:lang w:bidi="fa-IR"/>
              </w:rPr>
              <w:t>th</w:t>
            </w:r>
            <w:r w:rsidRPr="00A824FA">
              <w:rPr>
                <w:rFonts w:cs="Calibri"/>
                <w:sz w:val="24"/>
                <w:szCs w:val="24"/>
                <w:lang w:bidi="fa-IR"/>
              </w:rPr>
              <w:t xml:space="preserve"> Iranian Annual congress of physical medicine and rehabilitation</w:t>
            </w:r>
          </w:p>
        </w:tc>
        <w:tc>
          <w:tcPr>
            <w:tcW w:w="977" w:type="dxa"/>
            <w:vAlign w:val="center"/>
          </w:tcPr>
          <w:p w:rsidR="00CB4BD8" w:rsidRPr="00A824FA" w:rsidRDefault="00CB4BD8" w:rsidP="0082520F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A824FA">
              <w:rPr>
                <w:rFonts w:cs="Calibri"/>
                <w:sz w:val="24"/>
                <w:szCs w:val="24"/>
                <w:lang w:bidi="fa-IR"/>
              </w:rPr>
              <w:t>Tehran</w:t>
            </w:r>
          </w:p>
        </w:tc>
        <w:tc>
          <w:tcPr>
            <w:tcW w:w="1521" w:type="dxa"/>
            <w:vAlign w:val="center"/>
          </w:tcPr>
          <w:p w:rsidR="00CB4BD8" w:rsidRPr="00A824FA" w:rsidRDefault="00CB4BD8" w:rsidP="00CB4BD8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A824FA">
              <w:rPr>
                <w:rFonts w:cs="Calibri"/>
                <w:sz w:val="24"/>
                <w:szCs w:val="24"/>
                <w:lang w:bidi="fa-IR"/>
              </w:rPr>
              <w:t>200</w:t>
            </w:r>
            <w:r>
              <w:rPr>
                <w:rFonts w:cs="Calibri"/>
                <w:sz w:val="24"/>
                <w:szCs w:val="24"/>
                <w:lang w:bidi="fa-IR"/>
              </w:rPr>
              <w:t>7</w:t>
            </w:r>
            <w:r w:rsidRPr="00A824FA">
              <w:rPr>
                <w:rFonts w:cs="Calibri"/>
                <w:sz w:val="24"/>
                <w:szCs w:val="24"/>
                <w:lang w:bidi="fa-IR"/>
              </w:rPr>
              <w:t>,</w:t>
            </w:r>
            <w:r>
              <w:rPr>
                <w:rFonts w:cs="Calibri"/>
                <w:sz w:val="24"/>
                <w:szCs w:val="24"/>
                <w:lang w:bidi="fa-IR"/>
              </w:rPr>
              <w:t>Mar</w:t>
            </w:r>
          </w:p>
        </w:tc>
        <w:tc>
          <w:tcPr>
            <w:tcW w:w="3263" w:type="dxa"/>
            <w:vAlign w:val="center"/>
          </w:tcPr>
          <w:p w:rsidR="00CB4BD8" w:rsidRPr="00A824FA" w:rsidRDefault="00CB4BD8" w:rsidP="00CB4BD8">
            <w:pPr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</w:rPr>
              <w:t>Role</w:t>
            </w:r>
            <w:r w:rsidRPr="00A824FA">
              <w:rPr>
                <w:rFonts w:cs="Calibri"/>
                <w:sz w:val="24"/>
                <w:szCs w:val="24"/>
              </w:rPr>
              <w:t xml:space="preserve"> of </w:t>
            </w:r>
            <w:r>
              <w:rPr>
                <w:rFonts w:cs="Calibri"/>
                <w:sz w:val="24"/>
                <w:szCs w:val="24"/>
              </w:rPr>
              <w:t>physical agents for non-union treatment</w:t>
            </w:r>
          </w:p>
        </w:tc>
        <w:tc>
          <w:tcPr>
            <w:tcW w:w="1738" w:type="dxa"/>
            <w:vAlign w:val="center"/>
          </w:tcPr>
          <w:p w:rsidR="00CB4BD8" w:rsidRPr="00A824FA" w:rsidRDefault="00CB4BD8" w:rsidP="0082520F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A824FA">
              <w:rPr>
                <w:rFonts w:cs="Calibri"/>
                <w:sz w:val="24"/>
                <w:szCs w:val="24"/>
                <w:lang w:bidi="fa-IR"/>
              </w:rPr>
              <w:t>Poster presentation</w:t>
            </w:r>
          </w:p>
        </w:tc>
      </w:tr>
      <w:tr w:rsidR="00D03CCB" w:rsidRPr="00151E8D" w:rsidTr="00E25454">
        <w:trPr>
          <w:trHeight w:val="519"/>
          <w:jc w:val="center"/>
        </w:trPr>
        <w:tc>
          <w:tcPr>
            <w:tcW w:w="2751" w:type="dxa"/>
            <w:vAlign w:val="center"/>
          </w:tcPr>
          <w:p w:rsidR="00D03CCB" w:rsidRPr="007D0968" w:rsidRDefault="00D03CCB" w:rsidP="00D03CCB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10</w:t>
            </w:r>
            <w:r w:rsidRPr="00A824FA">
              <w:rPr>
                <w:rFonts w:cs="Calibri"/>
                <w:sz w:val="24"/>
                <w:szCs w:val="24"/>
                <w:vertAlign w:val="superscript"/>
                <w:lang w:bidi="fa-IR"/>
              </w:rPr>
              <w:t>th</w:t>
            </w:r>
            <w:r w:rsidRPr="00A824FA">
              <w:rPr>
                <w:rFonts w:cs="Calibri"/>
                <w:sz w:val="24"/>
                <w:szCs w:val="24"/>
                <w:lang w:bidi="fa-IR"/>
              </w:rPr>
              <w:t xml:space="preserve"> Iranian Annual congress of physical medicine and rehabilitation</w:t>
            </w:r>
            <w:r w:rsidRPr="007D096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977" w:type="dxa"/>
            <w:vAlign w:val="center"/>
          </w:tcPr>
          <w:p w:rsidR="00D03CCB" w:rsidRPr="007D0968" w:rsidRDefault="00D03CCB" w:rsidP="00A50A6D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A824FA">
              <w:rPr>
                <w:rFonts w:cs="Calibri"/>
                <w:sz w:val="24"/>
                <w:szCs w:val="24"/>
                <w:lang w:bidi="fa-IR"/>
              </w:rPr>
              <w:t>Tehran</w:t>
            </w:r>
          </w:p>
        </w:tc>
        <w:tc>
          <w:tcPr>
            <w:tcW w:w="1521" w:type="dxa"/>
            <w:vAlign w:val="center"/>
          </w:tcPr>
          <w:p w:rsidR="00D03CCB" w:rsidRPr="00C95B11" w:rsidRDefault="00D03CCB" w:rsidP="00D03CCB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t>200</w:t>
            </w:r>
            <w:r>
              <w:rPr>
                <w:rFonts w:cs="Calibri"/>
                <w:sz w:val="24"/>
                <w:szCs w:val="24"/>
                <w:lang w:bidi="fa-IR"/>
              </w:rPr>
              <w:t>7</w:t>
            </w:r>
            <w:r w:rsidRPr="00C95B11">
              <w:rPr>
                <w:rFonts w:cs="Calibri"/>
                <w:sz w:val="24"/>
                <w:szCs w:val="24"/>
                <w:lang w:bidi="fa-IR"/>
              </w:rPr>
              <w:t>,</w:t>
            </w:r>
            <w:r>
              <w:rPr>
                <w:rFonts w:cs="Calibri"/>
                <w:sz w:val="24"/>
                <w:szCs w:val="24"/>
                <w:lang w:bidi="fa-IR"/>
              </w:rPr>
              <w:t>Dec</w:t>
            </w:r>
          </w:p>
        </w:tc>
        <w:tc>
          <w:tcPr>
            <w:tcW w:w="3263" w:type="dxa"/>
            <w:vAlign w:val="center"/>
          </w:tcPr>
          <w:p w:rsidR="00D03CCB" w:rsidRPr="00C95B11" w:rsidRDefault="00D03CCB" w:rsidP="0082520F">
            <w:pPr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Effects of physical therapy on rotator cuff tendinitis</w:t>
            </w:r>
          </w:p>
        </w:tc>
        <w:tc>
          <w:tcPr>
            <w:tcW w:w="1738" w:type="dxa"/>
            <w:vAlign w:val="center"/>
          </w:tcPr>
          <w:p w:rsidR="00D03CCB" w:rsidRPr="00C95B11" w:rsidRDefault="00D03CCB" w:rsidP="0082520F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t>Oral presentation</w:t>
            </w:r>
          </w:p>
        </w:tc>
      </w:tr>
      <w:tr w:rsidR="00D03CCB" w:rsidRPr="00151E8D" w:rsidTr="00E25454">
        <w:trPr>
          <w:trHeight w:val="541"/>
          <w:jc w:val="center"/>
        </w:trPr>
        <w:tc>
          <w:tcPr>
            <w:tcW w:w="2751" w:type="dxa"/>
            <w:vAlign w:val="center"/>
          </w:tcPr>
          <w:p w:rsidR="00D03CCB" w:rsidRPr="007D0968" w:rsidRDefault="00D03CCB" w:rsidP="0082520F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10</w:t>
            </w:r>
            <w:r w:rsidRPr="00A824FA">
              <w:rPr>
                <w:rFonts w:cs="Calibri"/>
                <w:sz w:val="24"/>
                <w:szCs w:val="24"/>
                <w:vertAlign w:val="superscript"/>
                <w:lang w:bidi="fa-IR"/>
              </w:rPr>
              <w:t>th</w:t>
            </w:r>
            <w:r w:rsidRPr="00A824FA">
              <w:rPr>
                <w:rFonts w:cs="Calibri"/>
                <w:sz w:val="24"/>
                <w:szCs w:val="24"/>
                <w:lang w:bidi="fa-IR"/>
              </w:rPr>
              <w:t xml:space="preserve"> Iranian Annual congress of physical medicine and rehabilitation</w:t>
            </w:r>
            <w:r w:rsidRPr="007D096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977" w:type="dxa"/>
            <w:vAlign w:val="center"/>
          </w:tcPr>
          <w:p w:rsidR="00D03CCB" w:rsidRPr="007D0968" w:rsidRDefault="00D03CCB" w:rsidP="0082520F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A824FA">
              <w:rPr>
                <w:rFonts w:cs="Calibri"/>
                <w:sz w:val="24"/>
                <w:szCs w:val="24"/>
                <w:lang w:bidi="fa-IR"/>
              </w:rPr>
              <w:t>Tehran</w:t>
            </w:r>
          </w:p>
        </w:tc>
        <w:tc>
          <w:tcPr>
            <w:tcW w:w="1521" w:type="dxa"/>
            <w:vAlign w:val="center"/>
          </w:tcPr>
          <w:p w:rsidR="00D03CCB" w:rsidRPr="00C95B11" w:rsidRDefault="00D03CCB" w:rsidP="0082520F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t>200</w:t>
            </w:r>
            <w:r>
              <w:rPr>
                <w:rFonts w:cs="Calibri"/>
                <w:sz w:val="24"/>
                <w:szCs w:val="24"/>
                <w:lang w:bidi="fa-IR"/>
              </w:rPr>
              <w:t>7</w:t>
            </w:r>
            <w:r w:rsidRPr="00C95B11">
              <w:rPr>
                <w:rFonts w:cs="Calibri"/>
                <w:sz w:val="24"/>
                <w:szCs w:val="24"/>
                <w:lang w:bidi="fa-IR"/>
              </w:rPr>
              <w:t>,</w:t>
            </w:r>
            <w:r>
              <w:rPr>
                <w:rFonts w:cs="Calibri"/>
                <w:sz w:val="24"/>
                <w:szCs w:val="24"/>
                <w:lang w:bidi="fa-IR"/>
              </w:rPr>
              <w:t>Dec</w:t>
            </w:r>
          </w:p>
        </w:tc>
        <w:tc>
          <w:tcPr>
            <w:tcW w:w="3263" w:type="dxa"/>
            <w:vAlign w:val="center"/>
          </w:tcPr>
          <w:p w:rsidR="00D03CCB" w:rsidRPr="00C95B11" w:rsidRDefault="00D03CCB" w:rsidP="0082520F">
            <w:pPr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Pulmonary rehabilitation importance for COPD patients</w:t>
            </w:r>
          </w:p>
        </w:tc>
        <w:tc>
          <w:tcPr>
            <w:tcW w:w="1738" w:type="dxa"/>
            <w:vAlign w:val="center"/>
          </w:tcPr>
          <w:p w:rsidR="00D03CCB" w:rsidRPr="00C95B11" w:rsidRDefault="00D03CCB" w:rsidP="0082520F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t>Oral presentation</w:t>
            </w:r>
          </w:p>
        </w:tc>
      </w:tr>
      <w:tr w:rsidR="00D03CCB" w:rsidRPr="00151E8D" w:rsidTr="00E25454">
        <w:trPr>
          <w:trHeight w:val="577"/>
          <w:jc w:val="center"/>
        </w:trPr>
        <w:tc>
          <w:tcPr>
            <w:tcW w:w="2751" w:type="dxa"/>
            <w:vAlign w:val="center"/>
          </w:tcPr>
          <w:p w:rsidR="00D03CCB" w:rsidRPr="007D0968" w:rsidRDefault="00D03CCB" w:rsidP="00D03CCB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12</w:t>
            </w:r>
            <w:r w:rsidRPr="00A824FA">
              <w:rPr>
                <w:rFonts w:cs="Calibri"/>
                <w:sz w:val="24"/>
                <w:szCs w:val="24"/>
                <w:vertAlign w:val="superscript"/>
                <w:lang w:bidi="fa-IR"/>
              </w:rPr>
              <w:t>th</w:t>
            </w:r>
            <w:r w:rsidRPr="00A824FA">
              <w:rPr>
                <w:rFonts w:cs="Calibri"/>
                <w:sz w:val="24"/>
                <w:szCs w:val="24"/>
                <w:lang w:bidi="fa-IR"/>
              </w:rPr>
              <w:t xml:space="preserve"> Iranian Annual congress of physical medicine and rehabilitation</w:t>
            </w:r>
            <w:r w:rsidRPr="007D096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977" w:type="dxa"/>
            <w:vAlign w:val="center"/>
          </w:tcPr>
          <w:p w:rsidR="00D03CCB" w:rsidRPr="007D0968" w:rsidRDefault="00AC2BAE" w:rsidP="0082520F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Tabriz</w:t>
            </w:r>
          </w:p>
        </w:tc>
        <w:tc>
          <w:tcPr>
            <w:tcW w:w="1521" w:type="dxa"/>
            <w:vAlign w:val="center"/>
          </w:tcPr>
          <w:p w:rsidR="00D03CCB" w:rsidRPr="00C95B11" w:rsidRDefault="00D03CCB" w:rsidP="00D03CCB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t>200</w:t>
            </w:r>
            <w:r>
              <w:rPr>
                <w:rFonts w:cs="Calibri"/>
                <w:sz w:val="24"/>
                <w:szCs w:val="24"/>
                <w:lang w:bidi="fa-IR"/>
              </w:rPr>
              <w:t>9</w:t>
            </w:r>
            <w:r w:rsidRPr="00C95B11">
              <w:rPr>
                <w:rFonts w:cs="Calibri"/>
                <w:sz w:val="24"/>
                <w:szCs w:val="24"/>
                <w:lang w:bidi="fa-IR"/>
              </w:rPr>
              <w:t>,</w:t>
            </w:r>
            <w:r>
              <w:rPr>
                <w:rFonts w:cs="Calibri"/>
                <w:sz w:val="24"/>
                <w:szCs w:val="24"/>
                <w:lang w:bidi="fa-IR"/>
              </w:rPr>
              <w:t>Oct</w:t>
            </w:r>
          </w:p>
        </w:tc>
        <w:tc>
          <w:tcPr>
            <w:tcW w:w="3263" w:type="dxa"/>
            <w:vAlign w:val="center"/>
          </w:tcPr>
          <w:p w:rsidR="00D03CCB" w:rsidRPr="00C95B11" w:rsidRDefault="00D03CCB" w:rsidP="0082520F">
            <w:pPr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Exercise therapy in diabetic patients</w:t>
            </w:r>
          </w:p>
        </w:tc>
        <w:tc>
          <w:tcPr>
            <w:tcW w:w="1738" w:type="dxa"/>
            <w:vAlign w:val="center"/>
          </w:tcPr>
          <w:p w:rsidR="00D03CCB" w:rsidRPr="00C95B11" w:rsidRDefault="00D03CCB" w:rsidP="0082520F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t>Oral presentation</w:t>
            </w:r>
          </w:p>
        </w:tc>
      </w:tr>
      <w:tr w:rsidR="00D03CCB" w:rsidRPr="00151E8D" w:rsidTr="0082520F">
        <w:trPr>
          <w:trHeight w:val="543"/>
          <w:jc w:val="center"/>
        </w:trPr>
        <w:tc>
          <w:tcPr>
            <w:tcW w:w="2751" w:type="dxa"/>
            <w:vAlign w:val="center"/>
          </w:tcPr>
          <w:p w:rsidR="00D03CCB" w:rsidRPr="007D0968" w:rsidRDefault="00D03CCB" w:rsidP="0082520F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12</w:t>
            </w:r>
            <w:r w:rsidRPr="00A824FA">
              <w:rPr>
                <w:rFonts w:cs="Calibri"/>
                <w:sz w:val="24"/>
                <w:szCs w:val="24"/>
                <w:vertAlign w:val="superscript"/>
                <w:lang w:bidi="fa-IR"/>
              </w:rPr>
              <w:t>th</w:t>
            </w:r>
            <w:r w:rsidRPr="00A824FA">
              <w:rPr>
                <w:rFonts w:cs="Calibri"/>
                <w:sz w:val="24"/>
                <w:szCs w:val="24"/>
                <w:lang w:bidi="fa-IR"/>
              </w:rPr>
              <w:t xml:space="preserve"> Iranian Annual congress of physical medicine and rehabilitation</w:t>
            </w:r>
            <w:r w:rsidRPr="007D096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977" w:type="dxa"/>
            <w:vAlign w:val="center"/>
          </w:tcPr>
          <w:p w:rsidR="00D03CCB" w:rsidRPr="007D0968" w:rsidRDefault="00AC2BAE" w:rsidP="0082520F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Tabriz</w:t>
            </w:r>
          </w:p>
        </w:tc>
        <w:tc>
          <w:tcPr>
            <w:tcW w:w="1521" w:type="dxa"/>
            <w:vAlign w:val="center"/>
          </w:tcPr>
          <w:p w:rsidR="00D03CCB" w:rsidRPr="00C95B11" w:rsidRDefault="00D03CCB" w:rsidP="0082520F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t>200</w:t>
            </w:r>
            <w:r>
              <w:rPr>
                <w:rFonts w:cs="Calibri"/>
                <w:sz w:val="24"/>
                <w:szCs w:val="24"/>
                <w:lang w:bidi="fa-IR"/>
              </w:rPr>
              <w:t>9</w:t>
            </w:r>
            <w:r w:rsidRPr="00C95B11">
              <w:rPr>
                <w:rFonts w:cs="Calibri"/>
                <w:sz w:val="24"/>
                <w:szCs w:val="24"/>
                <w:lang w:bidi="fa-IR"/>
              </w:rPr>
              <w:t>,</w:t>
            </w:r>
            <w:r>
              <w:rPr>
                <w:rFonts w:cs="Calibri"/>
                <w:sz w:val="24"/>
                <w:szCs w:val="24"/>
                <w:lang w:bidi="fa-IR"/>
              </w:rPr>
              <w:t>Oct</w:t>
            </w:r>
          </w:p>
        </w:tc>
        <w:tc>
          <w:tcPr>
            <w:tcW w:w="3263" w:type="dxa"/>
            <w:vAlign w:val="center"/>
          </w:tcPr>
          <w:p w:rsidR="00D03CCB" w:rsidRPr="00C95B11" w:rsidRDefault="00AC2BAE" w:rsidP="0082520F">
            <w:pPr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Enhanced external counterpulsation as novel modality for ischemic heart disease patients</w:t>
            </w:r>
          </w:p>
        </w:tc>
        <w:tc>
          <w:tcPr>
            <w:tcW w:w="1738" w:type="dxa"/>
            <w:vAlign w:val="center"/>
          </w:tcPr>
          <w:p w:rsidR="00D03CCB" w:rsidRPr="00C95B11" w:rsidRDefault="00AC2BAE" w:rsidP="0082520F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Poster</w:t>
            </w:r>
            <w:r w:rsidR="00D03CCB" w:rsidRPr="00C95B11">
              <w:rPr>
                <w:rFonts w:cs="Calibri"/>
                <w:sz w:val="24"/>
                <w:szCs w:val="24"/>
                <w:lang w:bidi="fa-IR"/>
              </w:rPr>
              <w:t xml:space="preserve"> presentation</w:t>
            </w:r>
          </w:p>
        </w:tc>
      </w:tr>
      <w:tr w:rsidR="00AC2BAE" w:rsidRPr="00151E8D" w:rsidTr="00BE2DA1">
        <w:trPr>
          <w:trHeight w:val="848"/>
          <w:jc w:val="center"/>
        </w:trPr>
        <w:tc>
          <w:tcPr>
            <w:tcW w:w="2751" w:type="dxa"/>
          </w:tcPr>
          <w:p w:rsidR="00AC2BAE" w:rsidRPr="007D0968" w:rsidRDefault="00AC2BAE" w:rsidP="00BE2DA1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14</w:t>
            </w:r>
            <w:r w:rsidRPr="00A824FA">
              <w:rPr>
                <w:rFonts w:cs="Calibri"/>
                <w:sz w:val="24"/>
                <w:szCs w:val="24"/>
                <w:vertAlign w:val="superscript"/>
                <w:lang w:bidi="fa-IR"/>
              </w:rPr>
              <w:t>th</w:t>
            </w:r>
            <w:r w:rsidRPr="00A824FA">
              <w:rPr>
                <w:rFonts w:cs="Calibri"/>
                <w:sz w:val="24"/>
                <w:szCs w:val="24"/>
                <w:lang w:bidi="fa-IR"/>
              </w:rPr>
              <w:t xml:space="preserve"> Iranian Annual congress of physical medicine and rehabilitation</w:t>
            </w:r>
            <w:r w:rsidRPr="007D096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977" w:type="dxa"/>
          </w:tcPr>
          <w:p w:rsidR="00AC2BAE" w:rsidRPr="007D0968" w:rsidRDefault="00AC2BAE" w:rsidP="00BE2DA1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Tabriz</w:t>
            </w:r>
          </w:p>
        </w:tc>
        <w:tc>
          <w:tcPr>
            <w:tcW w:w="1521" w:type="dxa"/>
          </w:tcPr>
          <w:p w:rsidR="00AC2BAE" w:rsidRPr="00C95B11" w:rsidRDefault="00BE2DA1" w:rsidP="00BE2DA1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 xml:space="preserve">   </w:t>
            </w:r>
            <w:r w:rsidR="00AC2BAE" w:rsidRPr="00C95B11">
              <w:rPr>
                <w:rFonts w:cs="Calibri"/>
                <w:sz w:val="24"/>
                <w:szCs w:val="24"/>
                <w:lang w:bidi="fa-IR"/>
              </w:rPr>
              <w:t>20</w:t>
            </w:r>
            <w:r w:rsidR="00AC2BAE">
              <w:rPr>
                <w:rFonts w:cs="Calibri"/>
                <w:sz w:val="24"/>
                <w:szCs w:val="24"/>
                <w:lang w:bidi="fa-IR"/>
              </w:rPr>
              <w:t>10</w:t>
            </w:r>
            <w:r w:rsidR="00AC2BAE" w:rsidRPr="00C95B11">
              <w:rPr>
                <w:rFonts w:cs="Calibri"/>
                <w:sz w:val="24"/>
                <w:szCs w:val="24"/>
                <w:lang w:bidi="fa-IR"/>
              </w:rPr>
              <w:t>,</w:t>
            </w:r>
            <w:r w:rsidR="00AC2BAE">
              <w:rPr>
                <w:rFonts w:cs="Calibri"/>
                <w:sz w:val="24"/>
                <w:szCs w:val="24"/>
                <w:lang w:bidi="fa-IR"/>
              </w:rPr>
              <w:t>Dec</w:t>
            </w:r>
          </w:p>
        </w:tc>
        <w:tc>
          <w:tcPr>
            <w:tcW w:w="3263" w:type="dxa"/>
          </w:tcPr>
          <w:p w:rsidR="00AC2BAE" w:rsidRPr="00C95B11" w:rsidRDefault="00AC2BAE" w:rsidP="00BE2DA1">
            <w:pPr>
              <w:rPr>
                <w:rFonts w:cs="Calibri"/>
                <w:sz w:val="24"/>
                <w:szCs w:val="24"/>
                <w:rtl/>
                <w:lang w:bidi="fa-IR"/>
              </w:rPr>
            </w:pPr>
            <w:r w:rsidRPr="00AC2BAE">
              <w:rPr>
                <w:rFonts w:cs="Calibri"/>
                <w:sz w:val="24"/>
                <w:szCs w:val="24"/>
                <w:lang w:bidi="fa-IR"/>
              </w:rPr>
              <w:t>Effects of Aerobic Versus Strengthening Exercises on Improvement of Balance, Bone Density and Quality of Life in Post Menopausal Women with Osteoporosis</w:t>
            </w:r>
          </w:p>
        </w:tc>
        <w:tc>
          <w:tcPr>
            <w:tcW w:w="1738" w:type="dxa"/>
          </w:tcPr>
          <w:p w:rsidR="00AC2BAE" w:rsidRPr="00C95B11" w:rsidRDefault="00BE2DA1" w:rsidP="00BE2DA1">
            <w:pPr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 xml:space="preserve">     </w:t>
            </w:r>
            <w:r w:rsidR="00AC2BAE">
              <w:rPr>
                <w:rFonts w:cs="Calibri"/>
                <w:sz w:val="24"/>
                <w:szCs w:val="24"/>
                <w:lang w:bidi="fa-IR"/>
              </w:rPr>
              <w:t>Oral</w:t>
            </w:r>
            <w:r w:rsidR="00AC2BAE" w:rsidRPr="00C95B11">
              <w:rPr>
                <w:rFonts w:cs="Calibri"/>
                <w:sz w:val="24"/>
                <w:szCs w:val="24"/>
                <w:lang w:bidi="fa-IR"/>
              </w:rPr>
              <w:t xml:space="preserve"> presentation</w:t>
            </w:r>
          </w:p>
        </w:tc>
      </w:tr>
      <w:tr w:rsidR="00BE2DA1" w:rsidRPr="00151E8D" w:rsidTr="00BE2DA1">
        <w:trPr>
          <w:trHeight w:val="848"/>
          <w:jc w:val="center"/>
        </w:trPr>
        <w:tc>
          <w:tcPr>
            <w:tcW w:w="2751" w:type="dxa"/>
            <w:vAlign w:val="center"/>
          </w:tcPr>
          <w:p w:rsidR="00BE2DA1" w:rsidRPr="007D0968" w:rsidRDefault="00BE2DA1" w:rsidP="00BE2DA1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15</w:t>
            </w:r>
            <w:r w:rsidRPr="00A824FA">
              <w:rPr>
                <w:rFonts w:cs="Calibri"/>
                <w:sz w:val="24"/>
                <w:szCs w:val="24"/>
                <w:vertAlign w:val="superscript"/>
                <w:lang w:bidi="fa-IR"/>
              </w:rPr>
              <w:t>th</w:t>
            </w:r>
            <w:r w:rsidRPr="00A824FA">
              <w:rPr>
                <w:rFonts w:cs="Calibri"/>
                <w:sz w:val="24"/>
                <w:szCs w:val="24"/>
                <w:lang w:bidi="fa-IR"/>
              </w:rPr>
              <w:t xml:space="preserve"> Iranian Annual congress of physical medicine and rehabilitation</w:t>
            </w:r>
            <w:r w:rsidRPr="007D096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977" w:type="dxa"/>
            <w:vAlign w:val="center"/>
          </w:tcPr>
          <w:p w:rsidR="00BE2DA1" w:rsidRPr="007D0968" w:rsidRDefault="00BE2DA1" w:rsidP="00BE2DA1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Tehran</w:t>
            </w:r>
          </w:p>
        </w:tc>
        <w:tc>
          <w:tcPr>
            <w:tcW w:w="1521" w:type="dxa"/>
            <w:vAlign w:val="center"/>
          </w:tcPr>
          <w:p w:rsidR="00BE2DA1" w:rsidRDefault="00BE2DA1" w:rsidP="00BE2DA1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 xml:space="preserve"> </w:t>
            </w:r>
          </w:p>
          <w:p w:rsidR="00BE2DA1" w:rsidRDefault="00BE2DA1" w:rsidP="00BE2DA1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</w:p>
          <w:p w:rsidR="00BE2DA1" w:rsidRDefault="00BE2DA1" w:rsidP="00BE2DA1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t>20</w:t>
            </w:r>
            <w:r>
              <w:rPr>
                <w:rFonts w:cs="Calibri"/>
                <w:sz w:val="24"/>
                <w:szCs w:val="24"/>
                <w:lang w:bidi="fa-IR"/>
              </w:rPr>
              <w:t>11</w:t>
            </w:r>
            <w:r w:rsidRPr="00C95B11">
              <w:rPr>
                <w:rFonts w:cs="Calibri"/>
                <w:sz w:val="24"/>
                <w:szCs w:val="24"/>
                <w:lang w:bidi="fa-IR"/>
              </w:rPr>
              <w:t>,</w:t>
            </w:r>
            <w:r>
              <w:rPr>
                <w:rFonts w:cs="Calibri"/>
                <w:sz w:val="24"/>
                <w:szCs w:val="24"/>
                <w:lang w:bidi="fa-IR"/>
              </w:rPr>
              <w:t xml:space="preserve">Dec      </w:t>
            </w:r>
          </w:p>
          <w:p w:rsidR="00BE2DA1" w:rsidRDefault="00BE2DA1" w:rsidP="00BE2DA1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</w:p>
          <w:p w:rsidR="00BE2DA1" w:rsidRPr="00C95B11" w:rsidRDefault="00BE2DA1" w:rsidP="00BE2DA1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3" w:type="dxa"/>
            <w:vAlign w:val="center"/>
          </w:tcPr>
          <w:p w:rsidR="00BE2DA1" w:rsidRPr="00C95B11" w:rsidRDefault="00BE2DA1" w:rsidP="00BE2DA1">
            <w:pPr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Electrodiagnosis principals in hereditary and acquired neuropathies</w:t>
            </w:r>
          </w:p>
        </w:tc>
        <w:tc>
          <w:tcPr>
            <w:tcW w:w="1738" w:type="dxa"/>
            <w:vAlign w:val="center"/>
          </w:tcPr>
          <w:p w:rsidR="00BE2DA1" w:rsidRPr="00C95B11" w:rsidRDefault="00BE2DA1" w:rsidP="000A44C6">
            <w:pPr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 xml:space="preserve">          Oral</w:t>
            </w:r>
            <w:r w:rsidRPr="00C95B11">
              <w:rPr>
                <w:rFonts w:cs="Calibri"/>
                <w:sz w:val="24"/>
                <w:szCs w:val="24"/>
                <w:lang w:bidi="fa-IR"/>
              </w:rPr>
              <w:t xml:space="preserve"> presentation</w:t>
            </w:r>
          </w:p>
        </w:tc>
      </w:tr>
      <w:tr w:rsidR="000A44C6" w:rsidRPr="00151E8D" w:rsidTr="00CE3A6D">
        <w:trPr>
          <w:trHeight w:val="848"/>
          <w:jc w:val="center"/>
        </w:trPr>
        <w:tc>
          <w:tcPr>
            <w:tcW w:w="2751" w:type="dxa"/>
          </w:tcPr>
          <w:p w:rsidR="000A44C6" w:rsidRPr="007D0968" w:rsidRDefault="000A44C6" w:rsidP="00CE3A6D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16</w:t>
            </w:r>
            <w:r w:rsidRPr="00A824FA">
              <w:rPr>
                <w:rFonts w:cs="Calibri"/>
                <w:sz w:val="24"/>
                <w:szCs w:val="24"/>
                <w:vertAlign w:val="superscript"/>
                <w:lang w:bidi="fa-IR"/>
              </w:rPr>
              <w:t>th</w:t>
            </w:r>
            <w:r w:rsidRPr="00A824FA">
              <w:rPr>
                <w:rFonts w:cs="Calibri"/>
                <w:sz w:val="24"/>
                <w:szCs w:val="24"/>
                <w:lang w:bidi="fa-IR"/>
              </w:rPr>
              <w:t xml:space="preserve"> Iranian Annual congress of physical medicine and </w:t>
            </w:r>
            <w:r w:rsidRPr="00A824FA">
              <w:rPr>
                <w:rFonts w:cs="Calibri"/>
                <w:sz w:val="24"/>
                <w:szCs w:val="24"/>
                <w:lang w:bidi="fa-IR"/>
              </w:rPr>
              <w:lastRenderedPageBreak/>
              <w:t>rehabilitation</w:t>
            </w:r>
            <w:r w:rsidRPr="007D096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977" w:type="dxa"/>
            <w:vAlign w:val="center"/>
          </w:tcPr>
          <w:p w:rsidR="000A44C6" w:rsidRPr="007D0968" w:rsidRDefault="000A44C6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lastRenderedPageBreak/>
              <w:t>Tehran</w:t>
            </w:r>
          </w:p>
        </w:tc>
        <w:tc>
          <w:tcPr>
            <w:tcW w:w="1521" w:type="dxa"/>
            <w:vAlign w:val="center"/>
          </w:tcPr>
          <w:p w:rsidR="000A44C6" w:rsidRDefault="000A44C6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 xml:space="preserve"> </w:t>
            </w:r>
          </w:p>
          <w:p w:rsidR="000A44C6" w:rsidRDefault="000A44C6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</w:p>
          <w:p w:rsidR="000A44C6" w:rsidRDefault="000A44C6" w:rsidP="000A44C6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t>20</w:t>
            </w:r>
            <w:r>
              <w:rPr>
                <w:rFonts w:cs="Calibri"/>
                <w:sz w:val="24"/>
                <w:szCs w:val="24"/>
                <w:lang w:bidi="fa-IR"/>
              </w:rPr>
              <w:t>12</w:t>
            </w:r>
            <w:r w:rsidRPr="00C95B11">
              <w:rPr>
                <w:rFonts w:cs="Calibri"/>
                <w:sz w:val="24"/>
                <w:szCs w:val="24"/>
                <w:lang w:bidi="fa-IR"/>
              </w:rPr>
              <w:t>,</w:t>
            </w:r>
            <w:r>
              <w:rPr>
                <w:rFonts w:cs="Calibri"/>
                <w:sz w:val="24"/>
                <w:szCs w:val="24"/>
                <w:lang w:bidi="fa-IR"/>
              </w:rPr>
              <w:t xml:space="preserve">Dec      </w:t>
            </w:r>
          </w:p>
          <w:p w:rsidR="000A44C6" w:rsidRDefault="000A44C6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</w:p>
          <w:p w:rsidR="000A44C6" w:rsidRPr="00C95B11" w:rsidRDefault="000A44C6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3" w:type="dxa"/>
            <w:vAlign w:val="center"/>
          </w:tcPr>
          <w:p w:rsidR="000A44C6" w:rsidRPr="00C95B11" w:rsidRDefault="00CE3A6D" w:rsidP="00CE3A6D">
            <w:pPr>
              <w:rPr>
                <w:rFonts w:cs="Calibri"/>
                <w:sz w:val="24"/>
                <w:szCs w:val="24"/>
                <w:rtl/>
                <w:lang w:bidi="fa-IR"/>
              </w:rPr>
            </w:pPr>
            <w:r w:rsidRPr="00CE3A6D">
              <w:rPr>
                <w:rFonts w:cs="Calibri"/>
                <w:sz w:val="24"/>
                <w:szCs w:val="24"/>
                <w:lang w:bidi="fa-IR"/>
              </w:rPr>
              <w:lastRenderedPageBreak/>
              <w:t xml:space="preserve">Comparison of therapeutic efficacy between acupuncture </w:t>
            </w:r>
            <w:r w:rsidRPr="00CE3A6D">
              <w:rPr>
                <w:rFonts w:cs="Calibri"/>
                <w:sz w:val="24"/>
                <w:szCs w:val="24"/>
                <w:lang w:bidi="fa-IR"/>
              </w:rPr>
              <w:lastRenderedPageBreak/>
              <w:t xml:space="preserve">and low level laser in the treatment of cervical myofascial pain syndrome </w:t>
            </w:r>
          </w:p>
        </w:tc>
        <w:tc>
          <w:tcPr>
            <w:tcW w:w="1738" w:type="dxa"/>
            <w:vAlign w:val="center"/>
          </w:tcPr>
          <w:p w:rsidR="000A44C6" w:rsidRPr="00C95B11" w:rsidRDefault="000A44C6" w:rsidP="000A44C6">
            <w:pPr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lastRenderedPageBreak/>
              <w:t xml:space="preserve">        Oral</w:t>
            </w:r>
            <w:r w:rsidRPr="00C95B11">
              <w:rPr>
                <w:rFonts w:cs="Calibri"/>
                <w:sz w:val="24"/>
                <w:szCs w:val="24"/>
                <w:lang w:bidi="fa-IR"/>
              </w:rPr>
              <w:t xml:space="preserve"> presentation</w:t>
            </w:r>
          </w:p>
        </w:tc>
      </w:tr>
      <w:tr w:rsidR="006D1BC4" w:rsidRPr="00151E8D" w:rsidTr="00CE3A6D">
        <w:trPr>
          <w:trHeight w:val="848"/>
          <w:jc w:val="center"/>
        </w:trPr>
        <w:tc>
          <w:tcPr>
            <w:tcW w:w="2751" w:type="dxa"/>
          </w:tcPr>
          <w:p w:rsidR="006D1BC4" w:rsidRPr="007D0968" w:rsidRDefault="006D1BC4" w:rsidP="006D1BC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lastRenderedPageBreak/>
              <w:t>17</w:t>
            </w:r>
            <w:r w:rsidRPr="00A824FA">
              <w:rPr>
                <w:rFonts w:cs="Calibri"/>
                <w:sz w:val="24"/>
                <w:szCs w:val="24"/>
                <w:vertAlign w:val="superscript"/>
                <w:lang w:bidi="fa-IR"/>
              </w:rPr>
              <w:t>th</w:t>
            </w:r>
            <w:r w:rsidRPr="00A824FA">
              <w:rPr>
                <w:rFonts w:cs="Calibri"/>
                <w:sz w:val="24"/>
                <w:szCs w:val="24"/>
                <w:lang w:bidi="fa-IR"/>
              </w:rPr>
              <w:t xml:space="preserve"> Iranian Annual congress of physical medicine and rehabilitation</w:t>
            </w:r>
            <w:r w:rsidRPr="007D096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977" w:type="dxa"/>
            <w:vAlign w:val="center"/>
          </w:tcPr>
          <w:p w:rsidR="006D1BC4" w:rsidRPr="007D0968" w:rsidRDefault="006D1BC4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Tehran</w:t>
            </w:r>
          </w:p>
        </w:tc>
        <w:tc>
          <w:tcPr>
            <w:tcW w:w="1521" w:type="dxa"/>
            <w:vAlign w:val="center"/>
          </w:tcPr>
          <w:p w:rsidR="006D1BC4" w:rsidRDefault="006D1BC4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 xml:space="preserve"> </w:t>
            </w:r>
          </w:p>
          <w:p w:rsidR="006D1BC4" w:rsidRDefault="006D1BC4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</w:p>
          <w:p w:rsidR="006D1BC4" w:rsidRDefault="006D1BC4" w:rsidP="006D1BC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t>20</w:t>
            </w:r>
            <w:r>
              <w:rPr>
                <w:rFonts w:cs="Calibri"/>
                <w:sz w:val="24"/>
                <w:szCs w:val="24"/>
                <w:lang w:bidi="fa-IR"/>
              </w:rPr>
              <w:t>13</w:t>
            </w:r>
            <w:r w:rsidRPr="00C95B11">
              <w:rPr>
                <w:rFonts w:cs="Calibri"/>
                <w:sz w:val="24"/>
                <w:szCs w:val="24"/>
                <w:lang w:bidi="fa-IR"/>
              </w:rPr>
              <w:t>,</w:t>
            </w:r>
            <w:r>
              <w:rPr>
                <w:rFonts w:cs="Calibri"/>
                <w:sz w:val="24"/>
                <w:szCs w:val="24"/>
                <w:lang w:bidi="fa-IR"/>
              </w:rPr>
              <w:t xml:space="preserve">Dec      </w:t>
            </w:r>
          </w:p>
          <w:p w:rsidR="006D1BC4" w:rsidRDefault="006D1BC4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</w:p>
          <w:p w:rsidR="006D1BC4" w:rsidRPr="00C95B11" w:rsidRDefault="006D1BC4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3" w:type="dxa"/>
            <w:vAlign w:val="center"/>
          </w:tcPr>
          <w:p w:rsidR="006D1BC4" w:rsidRPr="00C95B11" w:rsidRDefault="006D1BC4" w:rsidP="00435964">
            <w:pPr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Rehabilitation after breast cancer surgey</w:t>
            </w:r>
            <w:r w:rsidRPr="00CE3A6D">
              <w:rPr>
                <w:rFonts w:cs="Calibri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738" w:type="dxa"/>
            <w:vAlign w:val="center"/>
          </w:tcPr>
          <w:p w:rsidR="006D1BC4" w:rsidRPr="00C95B11" w:rsidRDefault="006D1BC4" w:rsidP="006D1BC4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mini-lecture</w:t>
            </w:r>
          </w:p>
        </w:tc>
      </w:tr>
      <w:tr w:rsidR="00697304" w:rsidRPr="00151E8D" w:rsidTr="00CE3A6D">
        <w:trPr>
          <w:trHeight w:val="848"/>
          <w:jc w:val="center"/>
        </w:trPr>
        <w:tc>
          <w:tcPr>
            <w:tcW w:w="2751" w:type="dxa"/>
          </w:tcPr>
          <w:p w:rsidR="00697304" w:rsidRPr="007D0968" w:rsidRDefault="00697304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17</w:t>
            </w:r>
            <w:r w:rsidRPr="00A824FA">
              <w:rPr>
                <w:rFonts w:cs="Calibri"/>
                <w:sz w:val="24"/>
                <w:szCs w:val="24"/>
                <w:vertAlign w:val="superscript"/>
                <w:lang w:bidi="fa-IR"/>
              </w:rPr>
              <w:t>th</w:t>
            </w:r>
            <w:r w:rsidRPr="00A824FA">
              <w:rPr>
                <w:rFonts w:cs="Calibri"/>
                <w:sz w:val="24"/>
                <w:szCs w:val="24"/>
                <w:lang w:bidi="fa-IR"/>
              </w:rPr>
              <w:t xml:space="preserve"> Iranian Annual congress of physical medicine and rehabilitation</w:t>
            </w:r>
            <w:r w:rsidRPr="007D096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977" w:type="dxa"/>
            <w:vAlign w:val="center"/>
          </w:tcPr>
          <w:p w:rsidR="00697304" w:rsidRPr="007D0968" w:rsidRDefault="00697304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Tehran</w:t>
            </w:r>
          </w:p>
        </w:tc>
        <w:tc>
          <w:tcPr>
            <w:tcW w:w="1521" w:type="dxa"/>
            <w:vAlign w:val="center"/>
          </w:tcPr>
          <w:p w:rsidR="00697304" w:rsidRDefault="00697304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 xml:space="preserve"> </w:t>
            </w:r>
          </w:p>
          <w:p w:rsidR="00697304" w:rsidRDefault="00697304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</w:p>
          <w:p w:rsidR="00697304" w:rsidRDefault="00697304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t>20</w:t>
            </w:r>
            <w:r>
              <w:rPr>
                <w:rFonts w:cs="Calibri"/>
                <w:sz w:val="24"/>
                <w:szCs w:val="24"/>
                <w:lang w:bidi="fa-IR"/>
              </w:rPr>
              <w:t>13</w:t>
            </w:r>
            <w:r w:rsidRPr="00C95B11">
              <w:rPr>
                <w:rFonts w:cs="Calibri"/>
                <w:sz w:val="24"/>
                <w:szCs w:val="24"/>
                <w:lang w:bidi="fa-IR"/>
              </w:rPr>
              <w:t>,</w:t>
            </w:r>
            <w:r>
              <w:rPr>
                <w:rFonts w:cs="Calibri"/>
                <w:sz w:val="24"/>
                <w:szCs w:val="24"/>
                <w:lang w:bidi="fa-IR"/>
              </w:rPr>
              <w:t xml:space="preserve">Dec      </w:t>
            </w:r>
          </w:p>
          <w:p w:rsidR="00697304" w:rsidRDefault="00697304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</w:p>
          <w:p w:rsidR="00697304" w:rsidRPr="00C95B11" w:rsidRDefault="00697304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3" w:type="dxa"/>
            <w:vAlign w:val="center"/>
          </w:tcPr>
          <w:p w:rsidR="00697304" w:rsidRPr="00C95B11" w:rsidRDefault="00697304" w:rsidP="00435964">
            <w:pPr>
              <w:rPr>
                <w:rFonts w:cs="Calibri"/>
                <w:sz w:val="24"/>
                <w:szCs w:val="24"/>
                <w:rtl/>
                <w:lang w:bidi="fa-IR"/>
              </w:rPr>
            </w:pPr>
            <w:r w:rsidRPr="00697304">
              <w:rPr>
                <w:rFonts w:cs="Calibri"/>
                <w:sz w:val="24"/>
                <w:szCs w:val="24"/>
                <w:lang w:bidi="fa-IR"/>
              </w:rPr>
              <w:t>Therapeutic effects of prolotherapy with intra-articular dextrose injection in patients with moderate knee osteoarthritis: a single-arm study with 6 months follow up</w:t>
            </w:r>
          </w:p>
        </w:tc>
        <w:tc>
          <w:tcPr>
            <w:tcW w:w="1738" w:type="dxa"/>
            <w:vAlign w:val="center"/>
          </w:tcPr>
          <w:p w:rsidR="00697304" w:rsidRPr="00C95B11" w:rsidRDefault="00697304" w:rsidP="00435964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 xml:space="preserve">        Oral</w:t>
            </w:r>
            <w:r w:rsidRPr="00C95B11">
              <w:rPr>
                <w:rFonts w:cs="Calibri"/>
                <w:sz w:val="24"/>
                <w:szCs w:val="24"/>
                <w:lang w:bidi="fa-IR"/>
              </w:rPr>
              <w:t xml:space="preserve"> presentation</w:t>
            </w:r>
          </w:p>
        </w:tc>
      </w:tr>
      <w:tr w:rsidR="006D1BC4" w:rsidRPr="00151E8D" w:rsidTr="00435964">
        <w:trPr>
          <w:trHeight w:val="848"/>
          <w:jc w:val="center"/>
        </w:trPr>
        <w:tc>
          <w:tcPr>
            <w:tcW w:w="2751" w:type="dxa"/>
          </w:tcPr>
          <w:p w:rsidR="006D1BC4" w:rsidRPr="007D0968" w:rsidRDefault="006D1BC4" w:rsidP="00457E27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18</w:t>
            </w:r>
            <w:r w:rsidRPr="00A824FA">
              <w:rPr>
                <w:rFonts w:cs="Calibri"/>
                <w:sz w:val="24"/>
                <w:szCs w:val="24"/>
                <w:vertAlign w:val="superscript"/>
                <w:lang w:bidi="fa-IR"/>
              </w:rPr>
              <w:t>th</w:t>
            </w:r>
            <w:r w:rsidRPr="00A824FA">
              <w:rPr>
                <w:rFonts w:cs="Calibri"/>
                <w:sz w:val="24"/>
                <w:szCs w:val="24"/>
                <w:lang w:bidi="fa-IR"/>
              </w:rPr>
              <w:t xml:space="preserve"> Iranian Annual congress of physical medicine and rehabilitation</w:t>
            </w:r>
            <w:r w:rsidRPr="007D096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977" w:type="dxa"/>
            <w:vAlign w:val="center"/>
          </w:tcPr>
          <w:p w:rsidR="006D1BC4" w:rsidRPr="007D0968" w:rsidRDefault="006D1BC4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Tehran</w:t>
            </w:r>
          </w:p>
        </w:tc>
        <w:tc>
          <w:tcPr>
            <w:tcW w:w="1521" w:type="dxa"/>
            <w:vAlign w:val="center"/>
          </w:tcPr>
          <w:p w:rsidR="006D1BC4" w:rsidRDefault="006D1BC4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 xml:space="preserve"> </w:t>
            </w:r>
          </w:p>
          <w:p w:rsidR="006D1BC4" w:rsidRDefault="006D1BC4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</w:p>
          <w:p w:rsidR="006D1BC4" w:rsidRDefault="006D1BC4" w:rsidP="008E2D11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t>20</w:t>
            </w:r>
            <w:r>
              <w:rPr>
                <w:rFonts w:cs="Calibri"/>
                <w:sz w:val="24"/>
                <w:szCs w:val="24"/>
                <w:lang w:bidi="fa-IR"/>
              </w:rPr>
              <w:t>14</w:t>
            </w:r>
            <w:r w:rsidRPr="00C95B11">
              <w:rPr>
                <w:rFonts w:cs="Calibri"/>
                <w:sz w:val="24"/>
                <w:szCs w:val="24"/>
                <w:lang w:bidi="fa-IR"/>
              </w:rPr>
              <w:t>,</w:t>
            </w:r>
            <w:r w:rsidR="008E2D11">
              <w:rPr>
                <w:rFonts w:cs="Calibri"/>
                <w:sz w:val="24"/>
                <w:szCs w:val="24"/>
                <w:lang w:bidi="fa-IR"/>
              </w:rPr>
              <w:t>Nov</w:t>
            </w:r>
            <w:r>
              <w:rPr>
                <w:rFonts w:cs="Calibri"/>
                <w:sz w:val="24"/>
                <w:szCs w:val="24"/>
                <w:lang w:bidi="fa-IR"/>
              </w:rPr>
              <w:t xml:space="preserve">      </w:t>
            </w:r>
          </w:p>
          <w:p w:rsidR="006D1BC4" w:rsidRDefault="006D1BC4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</w:p>
          <w:p w:rsidR="006D1BC4" w:rsidRPr="00C95B11" w:rsidRDefault="006D1BC4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3" w:type="dxa"/>
            <w:vAlign w:val="center"/>
          </w:tcPr>
          <w:p w:rsidR="006D1BC4" w:rsidRPr="00C95B11" w:rsidRDefault="00697304" w:rsidP="00697304">
            <w:pPr>
              <w:rPr>
                <w:rFonts w:cs="Calibri"/>
                <w:sz w:val="24"/>
                <w:szCs w:val="24"/>
                <w:rtl/>
                <w:lang w:bidi="fa-IR"/>
              </w:rPr>
            </w:pPr>
            <w:r w:rsidRPr="00697304">
              <w:rPr>
                <w:rFonts w:cs="Calibri"/>
                <w:sz w:val="24"/>
                <w:szCs w:val="24"/>
                <w:lang w:bidi="fa-IR"/>
              </w:rPr>
              <w:t>Ultrasound-guided versus Blind intra-articular Injections of Hyaluronic acid in Patients with Moderate knee osteoarthritis</w:t>
            </w:r>
          </w:p>
        </w:tc>
        <w:tc>
          <w:tcPr>
            <w:tcW w:w="1738" w:type="dxa"/>
            <w:vAlign w:val="center"/>
          </w:tcPr>
          <w:p w:rsidR="006D1BC4" w:rsidRPr="00C95B11" w:rsidRDefault="006D1BC4" w:rsidP="00435964">
            <w:pPr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 xml:space="preserve">        Oral</w:t>
            </w:r>
            <w:r w:rsidRPr="00C95B11">
              <w:rPr>
                <w:rFonts w:cs="Calibri"/>
                <w:sz w:val="24"/>
                <w:szCs w:val="24"/>
                <w:lang w:bidi="fa-IR"/>
              </w:rPr>
              <w:t xml:space="preserve"> presentation</w:t>
            </w:r>
          </w:p>
        </w:tc>
      </w:tr>
      <w:tr w:rsidR="008E2D11" w:rsidRPr="00151E8D" w:rsidTr="00435964">
        <w:trPr>
          <w:trHeight w:val="848"/>
          <w:jc w:val="center"/>
        </w:trPr>
        <w:tc>
          <w:tcPr>
            <w:tcW w:w="2751" w:type="dxa"/>
          </w:tcPr>
          <w:p w:rsidR="008E2D11" w:rsidRPr="007D0968" w:rsidRDefault="008E2D11" w:rsidP="008E2D11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19</w:t>
            </w:r>
            <w:r w:rsidRPr="00A824FA">
              <w:rPr>
                <w:rFonts w:cs="Calibri"/>
                <w:sz w:val="24"/>
                <w:szCs w:val="24"/>
                <w:vertAlign w:val="superscript"/>
                <w:lang w:bidi="fa-IR"/>
              </w:rPr>
              <w:t>th</w:t>
            </w:r>
            <w:r w:rsidRPr="00A824FA">
              <w:rPr>
                <w:rFonts w:cs="Calibri"/>
                <w:sz w:val="24"/>
                <w:szCs w:val="24"/>
                <w:lang w:bidi="fa-IR"/>
              </w:rPr>
              <w:t xml:space="preserve"> Iranian Annual congress of physical medicine and rehabilitation</w:t>
            </w:r>
            <w:r w:rsidRPr="007D096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977" w:type="dxa"/>
            <w:vAlign w:val="center"/>
          </w:tcPr>
          <w:p w:rsidR="008E2D11" w:rsidRPr="007D0968" w:rsidRDefault="008E2D11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Tehran</w:t>
            </w:r>
          </w:p>
        </w:tc>
        <w:tc>
          <w:tcPr>
            <w:tcW w:w="1521" w:type="dxa"/>
            <w:vAlign w:val="center"/>
          </w:tcPr>
          <w:p w:rsidR="008E2D11" w:rsidRDefault="008E2D11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 xml:space="preserve"> </w:t>
            </w:r>
          </w:p>
          <w:p w:rsidR="008E2D11" w:rsidRDefault="008E2D11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</w:p>
          <w:p w:rsidR="008E2D11" w:rsidRDefault="008E2D11" w:rsidP="00273D7A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t>20</w:t>
            </w:r>
            <w:r>
              <w:rPr>
                <w:rFonts w:cs="Calibri"/>
                <w:sz w:val="24"/>
                <w:szCs w:val="24"/>
                <w:lang w:bidi="fa-IR"/>
              </w:rPr>
              <w:t>1</w:t>
            </w:r>
            <w:r w:rsidR="00273D7A">
              <w:rPr>
                <w:rFonts w:cs="Calibri"/>
                <w:sz w:val="24"/>
                <w:szCs w:val="24"/>
                <w:lang w:bidi="fa-IR"/>
              </w:rPr>
              <w:t>5</w:t>
            </w:r>
            <w:r w:rsidRPr="00C95B11">
              <w:rPr>
                <w:rFonts w:cs="Calibri"/>
                <w:sz w:val="24"/>
                <w:szCs w:val="24"/>
                <w:lang w:bidi="fa-IR"/>
              </w:rPr>
              <w:t>,</w:t>
            </w:r>
            <w:r w:rsidR="00273D7A">
              <w:rPr>
                <w:rFonts w:cs="Calibri"/>
                <w:sz w:val="24"/>
                <w:szCs w:val="24"/>
                <w:lang w:bidi="fa-IR"/>
              </w:rPr>
              <w:t>Dec</w:t>
            </w:r>
            <w:r>
              <w:rPr>
                <w:rFonts w:cs="Calibri"/>
                <w:sz w:val="24"/>
                <w:szCs w:val="24"/>
                <w:lang w:bidi="fa-IR"/>
              </w:rPr>
              <w:t xml:space="preserve">      </w:t>
            </w:r>
          </w:p>
          <w:p w:rsidR="008E2D11" w:rsidRDefault="008E2D11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</w:p>
          <w:p w:rsidR="008E2D11" w:rsidRPr="00C95B11" w:rsidRDefault="008E2D11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3" w:type="dxa"/>
            <w:vAlign w:val="center"/>
          </w:tcPr>
          <w:p w:rsidR="008E2D11" w:rsidRPr="00C95B11" w:rsidRDefault="00AB6597" w:rsidP="00435964">
            <w:pPr>
              <w:rPr>
                <w:rFonts w:cs="Calibri"/>
                <w:sz w:val="24"/>
                <w:szCs w:val="24"/>
                <w:rtl/>
                <w:lang w:bidi="fa-IR"/>
              </w:rPr>
            </w:pPr>
            <w:r w:rsidRPr="00AB6597">
              <w:rPr>
                <w:rFonts w:cs="B Lotus"/>
                <w:sz w:val="24"/>
                <w:szCs w:val="24"/>
                <w:lang w:bidi="fa-IR"/>
              </w:rPr>
              <w:t>Prevalence of Serum Vitamin-D Deficiency Among Young Azari Iranians With</w:t>
            </w:r>
            <w:r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AB6597">
              <w:rPr>
                <w:rFonts w:cs="B Lotus"/>
                <w:sz w:val="24"/>
                <w:szCs w:val="24"/>
                <w:lang w:bidi="fa-IR"/>
              </w:rPr>
              <w:t>Patellofemoral Pain Syndrome</w:t>
            </w:r>
          </w:p>
        </w:tc>
        <w:tc>
          <w:tcPr>
            <w:tcW w:w="1738" w:type="dxa"/>
            <w:vAlign w:val="center"/>
          </w:tcPr>
          <w:p w:rsidR="008E2D11" w:rsidRPr="00C95B11" w:rsidRDefault="008E2D11" w:rsidP="00435964">
            <w:pPr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 xml:space="preserve">        Oral</w:t>
            </w:r>
            <w:r w:rsidRPr="00C95B11">
              <w:rPr>
                <w:rFonts w:cs="Calibri"/>
                <w:sz w:val="24"/>
                <w:szCs w:val="24"/>
                <w:lang w:bidi="fa-IR"/>
              </w:rPr>
              <w:t xml:space="preserve"> presentation</w:t>
            </w:r>
          </w:p>
        </w:tc>
      </w:tr>
      <w:tr w:rsidR="00E40708" w:rsidRPr="00151E8D" w:rsidTr="00435964">
        <w:trPr>
          <w:trHeight w:val="848"/>
          <w:jc w:val="center"/>
        </w:trPr>
        <w:tc>
          <w:tcPr>
            <w:tcW w:w="2751" w:type="dxa"/>
          </w:tcPr>
          <w:p w:rsidR="00E40708" w:rsidRPr="007D0968" w:rsidRDefault="00E40708" w:rsidP="00E40708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20</w:t>
            </w:r>
            <w:r w:rsidRPr="00A824FA">
              <w:rPr>
                <w:rFonts w:cs="Calibri"/>
                <w:sz w:val="24"/>
                <w:szCs w:val="24"/>
                <w:vertAlign w:val="superscript"/>
                <w:lang w:bidi="fa-IR"/>
              </w:rPr>
              <w:t>th</w:t>
            </w:r>
            <w:r w:rsidRPr="00A824FA">
              <w:rPr>
                <w:rFonts w:cs="Calibri"/>
                <w:sz w:val="24"/>
                <w:szCs w:val="24"/>
                <w:lang w:bidi="fa-IR"/>
              </w:rPr>
              <w:t xml:space="preserve"> Iranian Annual congress of physical medicine and rehabilitation</w:t>
            </w:r>
            <w:r w:rsidRPr="007D096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977" w:type="dxa"/>
            <w:vAlign w:val="center"/>
          </w:tcPr>
          <w:p w:rsidR="00E40708" w:rsidRPr="007D0968" w:rsidRDefault="00E40708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>Tehran</w:t>
            </w:r>
          </w:p>
        </w:tc>
        <w:tc>
          <w:tcPr>
            <w:tcW w:w="1521" w:type="dxa"/>
            <w:vAlign w:val="center"/>
          </w:tcPr>
          <w:p w:rsidR="00E40708" w:rsidRDefault="00E40708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 xml:space="preserve"> </w:t>
            </w:r>
          </w:p>
          <w:p w:rsidR="00E40708" w:rsidRDefault="00E40708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</w:p>
          <w:p w:rsidR="00E40708" w:rsidRDefault="00E40708" w:rsidP="00E40708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  <w:r w:rsidRPr="00C95B11">
              <w:rPr>
                <w:rFonts w:cs="Calibri"/>
                <w:sz w:val="24"/>
                <w:szCs w:val="24"/>
                <w:lang w:bidi="fa-IR"/>
              </w:rPr>
              <w:t>20</w:t>
            </w:r>
            <w:r>
              <w:rPr>
                <w:rFonts w:cs="Calibri"/>
                <w:sz w:val="24"/>
                <w:szCs w:val="24"/>
                <w:lang w:bidi="fa-IR"/>
              </w:rPr>
              <w:t>17</w:t>
            </w:r>
            <w:r w:rsidRPr="00C95B11">
              <w:rPr>
                <w:rFonts w:cs="Calibri"/>
                <w:sz w:val="24"/>
                <w:szCs w:val="24"/>
                <w:lang w:bidi="fa-IR"/>
              </w:rPr>
              <w:t>,</w:t>
            </w:r>
            <w:r>
              <w:rPr>
                <w:rFonts w:cs="Calibri"/>
                <w:sz w:val="24"/>
                <w:szCs w:val="24"/>
                <w:lang w:bidi="fa-IR"/>
              </w:rPr>
              <w:t xml:space="preserve">Feb     </w:t>
            </w:r>
          </w:p>
          <w:p w:rsidR="00E40708" w:rsidRDefault="00E40708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lang w:bidi="fa-IR"/>
              </w:rPr>
            </w:pPr>
          </w:p>
          <w:p w:rsidR="00E40708" w:rsidRPr="00C95B11" w:rsidRDefault="00E40708" w:rsidP="00435964">
            <w:pPr>
              <w:tabs>
                <w:tab w:val="left" w:pos="3532"/>
              </w:tabs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3" w:type="dxa"/>
            <w:vAlign w:val="center"/>
          </w:tcPr>
          <w:p w:rsidR="00E40708" w:rsidRPr="00C95B11" w:rsidRDefault="00E40708" w:rsidP="00435964">
            <w:pPr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lang w:bidi="fa-IR"/>
              </w:rPr>
              <w:t>Rehabilitation principals in movement disorders and Parkinson’s disease</w:t>
            </w:r>
          </w:p>
        </w:tc>
        <w:tc>
          <w:tcPr>
            <w:tcW w:w="1738" w:type="dxa"/>
            <w:vAlign w:val="center"/>
          </w:tcPr>
          <w:p w:rsidR="00E40708" w:rsidRPr="00C95B11" w:rsidRDefault="00E40708" w:rsidP="00435964">
            <w:pPr>
              <w:bidi/>
              <w:spacing w:after="0" w:line="240" w:lineRule="auto"/>
              <w:jc w:val="right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lang w:bidi="fa-IR"/>
              </w:rPr>
              <w:t xml:space="preserve">        Oral</w:t>
            </w:r>
            <w:r w:rsidRPr="00C95B11">
              <w:rPr>
                <w:rFonts w:cs="Calibri"/>
                <w:sz w:val="24"/>
                <w:szCs w:val="24"/>
                <w:lang w:bidi="fa-IR"/>
              </w:rPr>
              <w:t xml:space="preserve"> presentation</w:t>
            </w:r>
          </w:p>
        </w:tc>
      </w:tr>
    </w:tbl>
    <w:p w:rsidR="007035BA" w:rsidRDefault="007035BA" w:rsidP="00803925">
      <w:pPr>
        <w:bidi/>
        <w:jc w:val="center"/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</w:pPr>
    </w:p>
    <w:p w:rsidR="00E40708" w:rsidRDefault="00E40708" w:rsidP="00E40708">
      <w:pPr>
        <w:bidi/>
        <w:jc w:val="center"/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</w:pPr>
    </w:p>
    <w:p w:rsidR="00D94583" w:rsidRDefault="00C82651" w:rsidP="00E40708">
      <w:pPr>
        <w:bidi/>
        <w:jc w:val="center"/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</w:pPr>
      <w:r w:rsidRPr="00C82651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سخنران</w:t>
      </w:r>
      <w:r w:rsidR="00585CAB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ي</w:t>
      </w:r>
      <w:r w:rsidRPr="00C82651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 در برنامه ها</w:t>
      </w:r>
      <w:r w:rsidR="00585CAB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ي</w:t>
      </w:r>
      <w:r w:rsidRPr="00C82651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 آموزش مداوم(</w:t>
      </w:r>
      <w:r w:rsidRPr="00C82651">
        <w:rPr>
          <w:rFonts w:ascii="Times New Roman" w:hAnsi="Times New Roman" w:cs="B Lotus"/>
          <w:b/>
          <w:bCs/>
          <w:sz w:val="28"/>
          <w:szCs w:val="28"/>
          <w:lang w:bidi="fa-IR"/>
        </w:rPr>
        <w:t>Continuous medical education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)</w:t>
      </w:r>
    </w:p>
    <w:tbl>
      <w:tblPr>
        <w:bidiVisual/>
        <w:tblW w:w="10204" w:type="dxa"/>
        <w:jc w:val="center"/>
        <w:tblInd w:w="-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0"/>
        <w:gridCol w:w="1350"/>
        <w:gridCol w:w="1320"/>
        <w:gridCol w:w="3827"/>
        <w:gridCol w:w="1277"/>
      </w:tblGrid>
      <w:tr w:rsidR="00684EC7" w:rsidRPr="00BE17C7" w:rsidTr="00C2332A">
        <w:trPr>
          <w:trHeight w:val="639"/>
          <w:jc w:val="center"/>
        </w:trPr>
        <w:tc>
          <w:tcPr>
            <w:tcW w:w="2430" w:type="dxa"/>
            <w:shd w:val="clear" w:color="auto" w:fill="FFFFFF"/>
            <w:vAlign w:val="center"/>
          </w:tcPr>
          <w:p w:rsidR="00684EC7" w:rsidRPr="00BE17C7" w:rsidRDefault="00A36641" w:rsidP="00A36641">
            <w:pPr>
              <w:tabs>
                <w:tab w:val="left" w:pos="3532"/>
              </w:tabs>
              <w:bidi/>
              <w:spacing w:after="0" w:line="240" w:lineRule="auto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1- </w:t>
            </w:r>
            <w:r w:rsidR="00684EC7"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برنامه مدون ضايعات هيپ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684EC7" w:rsidRPr="00BE17C7" w:rsidRDefault="00684EC7" w:rsidP="00C2332A">
            <w:pPr>
              <w:tabs>
                <w:tab w:val="left" w:pos="3532"/>
              </w:tabs>
              <w:bidi/>
              <w:spacing w:after="0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تبريز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684EC7" w:rsidRPr="00BE17C7" w:rsidRDefault="00684EC7" w:rsidP="00C2332A">
            <w:pPr>
              <w:tabs>
                <w:tab w:val="left" w:pos="3532"/>
              </w:tabs>
              <w:bidi/>
              <w:spacing w:after="0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دي ماه 84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684EC7" w:rsidRPr="00BE17C7" w:rsidRDefault="00684EC7" w:rsidP="00C2332A">
            <w:pPr>
              <w:bidi/>
              <w:spacing w:after="0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استفاده از مداليته هاي غير جراحي در درمان جوش نخوردن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84EC7" w:rsidRPr="00BE17C7" w:rsidRDefault="00684EC7" w:rsidP="00C2332A">
            <w:pPr>
              <w:bidi/>
              <w:spacing w:after="0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سخنران</w:t>
            </w:r>
          </w:p>
        </w:tc>
      </w:tr>
      <w:tr w:rsidR="00684EC7" w:rsidRPr="00BE17C7" w:rsidTr="009F2221">
        <w:trPr>
          <w:trHeight w:val="392"/>
          <w:jc w:val="center"/>
        </w:trPr>
        <w:tc>
          <w:tcPr>
            <w:tcW w:w="2430" w:type="dxa"/>
            <w:vAlign w:val="center"/>
          </w:tcPr>
          <w:p w:rsidR="00684EC7" w:rsidRPr="00BE17C7" w:rsidRDefault="00A36641" w:rsidP="00A36641">
            <w:pPr>
              <w:tabs>
                <w:tab w:val="left" w:pos="3532"/>
              </w:tabs>
              <w:bidi/>
              <w:spacing w:after="0" w:line="240" w:lineRule="auto"/>
              <w:rPr>
                <w:rFonts w:cs="B Lotus"/>
                <w:sz w:val="24"/>
                <w:szCs w:val="24"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2- </w:t>
            </w:r>
            <w:r w:rsidR="00684EC7" w:rsidRPr="00BE17C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كنفرانس </w:t>
            </w:r>
            <w:r w:rsidR="00684EC7" w:rsidRPr="00BE17C7">
              <w:rPr>
                <w:rFonts w:cs="B Lotus"/>
                <w:sz w:val="24"/>
                <w:szCs w:val="24"/>
                <w:lang w:bidi="fa-IR"/>
              </w:rPr>
              <w:t>CTS, TOS</w:t>
            </w:r>
          </w:p>
        </w:tc>
        <w:tc>
          <w:tcPr>
            <w:tcW w:w="1350" w:type="dxa"/>
            <w:vAlign w:val="center"/>
          </w:tcPr>
          <w:p w:rsidR="00684EC7" w:rsidRPr="00BE17C7" w:rsidRDefault="00684EC7" w:rsidP="00C2332A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تبريز</w:t>
            </w:r>
          </w:p>
        </w:tc>
        <w:tc>
          <w:tcPr>
            <w:tcW w:w="1320" w:type="dxa"/>
            <w:vAlign w:val="center"/>
          </w:tcPr>
          <w:p w:rsidR="00684EC7" w:rsidRPr="00BE17C7" w:rsidRDefault="00684EC7" w:rsidP="00C2332A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ارديبهشت 86</w:t>
            </w:r>
          </w:p>
        </w:tc>
        <w:tc>
          <w:tcPr>
            <w:tcW w:w="3827" w:type="dxa"/>
            <w:vAlign w:val="center"/>
          </w:tcPr>
          <w:p w:rsidR="00684EC7" w:rsidRPr="00BE17C7" w:rsidRDefault="00684EC7" w:rsidP="00C2332A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تشخيص الكترودياگنوستيك</w:t>
            </w:r>
            <w:r w:rsidRPr="00BE17C7">
              <w:rPr>
                <w:rFonts w:cs="B Lotus"/>
                <w:sz w:val="24"/>
                <w:szCs w:val="24"/>
                <w:lang w:bidi="fa-IR"/>
              </w:rPr>
              <w:t xml:space="preserve"> TOS</w:t>
            </w:r>
          </w:p>
        </w:tc>
        <w:tc>
          <w:tcPr>
            <w:tcW w:w="1277" w:type="dxa"/>
            <w:vAlign w:val="center"/>
          </w:tcPr>
          <w:p w:rsidR="00684EC7" w:rsidRPr="00BE17C7" w:rsidRDefault="00684EC7" w:rsidP="00C2332A">
            <w:pPr>
              <w:bidi/>
              <w:spacing w:after="0" w:line="240" w:lineRule="auto"/>
              <w:jc w:val="center"/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سخنران</w:t>
            </w:r>
          </w:p>
        </w:tc>
      </w:tr>
      <w:tr w:rsidR="00684EC7" w:rsidRPr="00BE17C7" w:rsidTr="00233951">
        <w:trPr>
          <w:trHeight w:val="469"/>
          <w:jc w:val="center"/>
        </w:trPr>
        <w:tc>
          <w:tcPr>
            <w:tcW w:w="2430" w:type="dxa"/>
            <w:vAlign w:val="center"/>
          </w:tcPr>
          <w:p w:rsidR="00684EC7" w:rsidRPr="00BE17C7" w:rsidRDefault="00A36641" w:rsidP="00A36641">
            <w:pPr>
              <w:tabs>
                <w:tab w:val="left" w:pos="3532"/>
              </w:tabs>
              <w:bidi/>
              <w:spacing w:after="0" w:line="240" w:lineRule="auto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lastRenderedPageBreak/>
              <w:t xml:space="preserve">3- </w:t>
            </w:r>
            <w:r w:rsidR="00684EC7"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برنامه مدون تروماي ستون فقرات</w:t>
            </w:r>
            <w:r w:rsidR="00E956CA" w:rsidRPr="00BE17C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وشکستگی ها</w:t>
            </w:r>
          </w:p>
        </w:tc>
        <w:tc>
          <w:tcPr>
            <w:tcW w:w="1350" w:type="dxa"/>
            <w:vAlign w:val="center"/>
          </w:tcPr>
          <w:p w:rsidR="00684EC7" w:rsidRPr="00BE17C7" w:rsidRDefault="00684EC7" w:rsidP="00C2332A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تبريز</w:t>
            </w:r>
          </w:p>
        </w:tc>
        <w:tc>
          <w:tcPr>
            <w:tcW w:w="1320" w:type="dxa"/>
            <w:vAlign w:val="center"/>
          </w:tcPr>
          <w:p w:rsidR="00684EC7" w:rsidRPr="00BE17C7" w:rsidRDefault="00684EC7" w:rsidP="00C2332A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تير 86</w:t>
            </w:r>
          </w:p>
        </w:tc>
        <w:tc>
          <w:tcPr>
            <w:tcW w:w="3827" w:type="dxa"/>
            <w:vAlign w:val="center"/>
          </w:tcPr>
          <w:p w:rsidR="00684EC7" w:rsidRPr="00BE17C7" w:rsidRDefault="00684EC7" w:rsidP="00C2332A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توانبخشي بيماران پس از شكستگي هاي اندام تحتاني</w:t>
            </w:r>
          </w:p>
        </w:tc>
        <w:tc>
          <w:tcPr>
            <w:tcW w:w="1277" w:type="dxa"/>
            <w:vAlign w:val="center"/>
          </w:tcPr>
          <w:p w:rsidR="00684EC7" w:rsidRPr="00BE17C7" w:rsidRDefault="00684EC7" w:rsidP="00C2332A">
            <w:pPr>
              <w:bidi/>
              <w:spacing w:after="0" w:line="240" w:lineRule="auto"/>
              <w:jc w:val="center"/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سخنران</w:t>
            </w:r>
          </w:p>
        </w:tc>
      </w:tr>
      <w:tr w:rsidR="00684EC7" w:rsidRPr="00BE17C7" w:rsidTr="009F2221">
        <w:trPr>
          <w:trHeight w:val="147"/>
          <w:jc w:val="center"/>
        </w:trPr>
        <w:tc>
          <w:tcPr>
            <w:tcW w:w="2430" w:type="dxa"/>
            <w:vAlign w:val="center"/>
          </w:tcPr>
          <w:p w:rsidR="00684EC7" w:rsidRPr="00BE17C7" w:rsidRDefault="00A36641" w:rsidP="00A36641">
            <w:pPr>
              <w:tabs>
                <w:tab w:val="left" w:pos="3532"/>
              </w:tabs>
              <w:bidi/>
              <w:spacing w:after="0" w:line="240" w:lineRule="auto"/>
              <w:rPr>
                <w:rFonts w:cs="B Lotus"/>
                <w:sz w:val="24"/>
                <w:szCs w:val="24"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4- </w:t>
            </w:r>
            <w:r w:rsidR="00684EC7"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توانبخشي در بيماريهاي روماتيسمي</w:t>
            </w:r>
          </w:p>
        </w:tc>
        <w:tc>
          <w:tcPr>
            <w:tcW w:w="1350" w:type="dxa"/>
            <w:vAlign w:val="center"/>
          </w:tcPr>
          <w:p w:rsidR="00684EC7" w:rsidRPr="00BE17C7" w:rsidRDefault="00684EC7" w:rsidP="00C2332A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تبريز</w:t>
            </w:r>
          </w:p>
        </w:tc>
        <w:tc>
          <w:tcPr>
            <w:tcW w:w="1320" w:type="dxa"/>
            <w:vAlign w:val="center"/>
          </w:tcPr>
          <w:p w:rsidR="00684EC7" w:rsidRPr="00BE17C7" w:rsidRDefault="00684EC7" w:rsidP="00C2332A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6/2/89</w:t>
            </w:r>
          </w:p>
        </w:tc>
        <w:tc>
          <w:tcPr>
            <w:tcW w:w="3827" w:type="dxa"/>
            <w:vAlign w:val="center"/>
          </w:tcPr>
          <w:p w:rsidR="00684EC7" w:rsidRPr="00BE17C7" w:rsidRDefault="00C82651" w:rsidP="00C2332A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استفاده از </w:t>
            </w:r>
            <w:r w:rsidR="00684EC7"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موداليته هاي فيزيكي در بيماريهاي رومات</w:t>
            </w: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ولوژ</w:t>
            </w:r>
            <w:r w:rsidR="00585CAB"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1277" w:type="dxa"/>
            <w:vAlign w:val="center"/>
          </w:tcPr>
          <w:p w:rsidR="00684EC7" w:rsidRPr="00BE17C7" w:rsidRDefault="00684EC7" w:rsidP="00C2332A">
            <w:pPr>
              <w:bidi/>
              <w:spacing w:after="0" w:line="240" w:lineRule="auto"/>
              <w:jc w:val="center"/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سخنران</w:t>
            </w:r>
          </w:p>
        </w:tc>
      </w:tr>
      <w:tr w:rsidR="00684EC7" w:rsidRPr="00BE17C7" w:rsidTr="009F2221">
        <w:trPr>
          <w:trHeight w:val="147"/>
          <w:jc w:val="center"/>
        </w:trPr>
        <w:tc>
          <w:tcPr>
            <w:tcW w:w="2430" w:type="dxa"/>
            <w:vAlign w:val="center"/>
          </w:tcPr>
          <w:p w:rsidR="00684EC7" w:rsidRPr="00BE17C7" w:rsidRDefault="00A36641" w:rsidP="00A36641">
            <w:pPr>
              <w:tabs>
                <w:tab w:val="left" w:pos="3532"/>
              </w:tabs>
              <w:bidi/>
              <w:spacing w:after="0" w:line="240" w:lineRule="auto"/>
              <w:rPr>
                <w:rFonts w:cs="B Lotus"/>
                <w:sz w:val="24"/>
                <w:szCs w:val="24"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5- </w:t>
            </w:r>
            <w:r w:rsidR="00684EC7"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برنامه مدون طب ورزش- كنگره پزشكان شمالغرب</w:t>
            </w:r>
          </w:p>
        </w:tc>
        <w:tc>
          <w:tcPr>
            <w:tcW w:w="1350" w:type="dxa"/>
            <w:vAlign w:val="center"/>
          </w:tcPr>
          <w:p w:rsidR="00684EC7" w:rsidRPr="00BE17C7" w:rsidRDefault="00684EC7" w:rsidP="00C2332A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تبريز</w:t>
            </w:r>
          </w:p>
        </w:tc>
        <w:tc>
          <w:tcPr>
            <w:tcW w:w="1320" w:type="dxa"/>
            <w:vAlign w:val="center"/>
          </w:tcPr>
          <w:p w:rsidR="00684EC7" w:rsidRPr="00BE17C7" w:rsidRDefault="00684EC7" w:rsidP="00C2332A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آبان 89</w:t>
            </w:r>
          </w:p>
        </w:tc>
        <w:tc>
          <w:tcPr>
            <w:tcW w:w="3827" w:type="dxa"/>
            <w:vAlign w:val="center"/>
          </w:tcPr>
          <w:p w:rsidR="00684EC7" w:rsidRPr="00BE17C7" w:rsidRDefault="00684EC7" w:rsidP="00C2332A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نحوه برخورد با آسيبهاي مچ پا در ورزشكاران</w:t>
            </w:r>
          </w:p>
        </w:tc>
        <w:tc>
          <w:tcPr>
            <w:tcW w:w="1277" w:type="dxa"/>
            <w:vAlign w:val="center"/>
          </w:tcPr>
          <w:p w:rsidR="00684EC7" w:rsidRPr="00BE17C7" w:rsidRDefault="00684EC7" w:rsidP="00C2332A">
            <w:pPr>
              <w:bidi/>
              <w:spacing w:after="0" w:line="240" w:lineRule="auto"/>
              <w:jc w:val="center"/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سخنران</w:t>
            </w:r>
          </w:p>
        </w:tc>
      </w:tr>
      <w:tr w:rsidR="00684EC7" w:rsidRPr="00BE17C7" w:rsidTr="009F2221">
        <w:trPr>
          <w:trHeight w:val="147"/>
          <w:jc w:val="center"/>
        </w:trPr>
        <w:tc>
          <w:tcPr>
            <w:tcW w:w="2430" w:type="dxa"/>
            <w:vAlign w:val="center"/>
          </w:tcPr>
          <w:p w:rsidR="00684EC7" w:rsidRPr="00BE17C7" w:rsidRDefault="00A36641" w:rsidP="00A36641">
            <w:pPr>
              <w:tabs>
                <w:tab w:val="left" w:pos="3532"/>
              </w:tabs>
              <w:bidi/>
              <w:spacing w:after="0" w:line="240" w:lineRule="auto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6- </w:t>
            </w:r>
            <w:r w:rsidR="00684EC7"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برنامه مدون درمانهاي هورموني و تسكين</w:t>
            </w:r>
            <w:r w:rsidR="00585CAB"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="00684EC7" w:rsidRPr="00BE17C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در كانسر پستان</w:t>
            </w:r>
          </w:p>
        </w:tc>
        <w:tc>
          <w:tcPr>
            <w:tcW w:w="1350" w:type="dxa"/>
            <w:vAlign w:val="center"/>
          </w:tcPr>
          <w:p w:rsidR="00684EC7" w:rsidRPr="00BE17C7" w:rsidRDefault="00684EC7" w:rsidP="0023395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تبريز</w:t>
            </w:r>
          </w:p>
        </w:tc>
        <w:tc>
          <w:tcPr>
            <w:tcW w:w="1320" w:type="dxa"/>
            <w:vAlign w:val="center"/>
          </w:tcPr>
          <w:p w:rsidR="00684EC7" w:rsidRPr="00BE17C7" w:rsidRDefault="00684EC7" w:rsidP="00233951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دي 89</w:t>
            </w:r>
          </w:p>
        </w:tc>
        <w:tc>
          <w:tcPr>
            <w:tcW w:w="3827" w:type="dxa"/>
            <w:vAlign w:val="center"/>
          </w:tcPr>
          <w:p w:rsidR="00684EC7" w:rsidRPr="00BE17C7" w:rsidRDefault="00684EC7" w:rsidP="00233951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نقش فيزيوتراپي در كانسر پستان</w:t>
            </w:r>
          </w:p>
        </w:tc>
        <w:tc>
          <w:tcPr>
            <w:tcW w:w="1277" w:type="dxa"/>
            <w:vAlign w:val="center"/>
          </w:tcPr>
          <w:p w:rsidR="00684EC7" w:rsidRPr="00BE17C7" w:rsidRDefault="00684EC7" w:rsidP="00233951">
            <w:pPr>
              <w:bidi/>
              <w:spacing w:after="0" w:line="240" w:lineRule="auto"/>
              <w:jc w:val="center"/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سخنران</w:t>
            </w:r>
          </w:p>
        </w:tc>
      </w:tr>
      <w:tr w:rsidR="00C97C3A" w:rsidRPr="00BE17C7" w:rsidTr="009F2221">
        <w:trPr>
          <w:trHeight w:val="147"/>
          <w:jc w:val="center"/>
        </w:trPr>
        <w:tc>
          <w:tcPr>
            <w:tcW w:w="2430" w:type="dxa"/>
            <w:vAlign w:val="center"/>
          </w:tcPr>
          <w:p w:rsidR="00C97C3A" w:rsidRPr="00BE17C7" w:rsidRDefault="00A36641" w:rsidP="00A36641">
            <w:pPr>
              <w:tabs>
                <w:tab w:val="left" w:pos="3532"/>
              </w:tabs>
              <w:bidi/>
              <w:spacing w:after="0" w:line="240" w:lineRule="auto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7- </w:t>
            </w:r>
            <w:r w:rsidR="00C97C3A"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برنامه مدون بازتوان</w:t>
            </w:r>
            <w:r w:rsidR="00585CAB"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="00C97C3A" w:rsidRPr="00BE17C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قلب</w:t>
            </w:r>
            <w:r w:rsidR="00585CAB"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="00C97C3A"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- كنگره پزشكان شمالغرب</w:t>
            </w:r>
          </w:p>
        </w:tc>
        <w:tc>
          <w:tcPr>
            <w:tcW w:w="1350" w:type="dxa"/>
            <w:vAlign w:val="center"/>
          </w:tcPr>
          <w:p w:rsidR="00C97C3A" w:rsidRPr="00BE17C7" w:rsidRDefault="00C97C3A" w:rsidP="00B66D1C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تبريز</w:t>
            </w:r>
          </w:p>
        </w:tc>
        <w:tc>
          <w:tcPr>
            <w:tcW w:w="1320" w:type="dxa"/>
            <w:vAlign w:val="center"/>
          </w:tcPr>
          <w:p w:rsidR="00C97C3A" w:rsidRPr="00BE17C7" w:rsidRDefault="00C97C3A" w:rsidP="00B66D1C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مهر 90</w:t>
            </w:r>
          </w:p>
        </w:tc>
        <w:tc>
          <w:tcPr>
            <w:tcW w:w="3827" w:type="dxa"/>
            <w:vAlign w:val="center"/>
          </w:tcPr>
          <w:p w:rsidR="00C97C3A" w:rsidRPr="00BE17C7" w:rsidRDefault="00C97C3A" w:rsidP="00B66D1C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اثرات درماني </w:t>
            </w:r>
            <w:r w:rsidRPr="00BE17C7">
              <w:rPr>
                <w:rFonts w:cs="B Lotus"/>
                <w:sz w:val="24"/>
                <w:szCs w:val="24"/>
                <w:lang w:bidi="fa-IR"/>
              </w:rPr>
              <w:t>EECP</w:t>
            </w: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در درمان بيماران ايسكميك قلبي</w:t>
            </w:r>
          </w:p>
        </w:tc>
        <w:tc>
          <w:tcPr>
            <w:tcW w:w="1277" w:type="dxa"/>
            <w:vAlign w:val="center"/>
          </w:tcPr>
          <w:p w:rsidR="00C97C3A" w:rsidRPr="00BE17C7" w:rsidRDefault="00C97C3A" w:rsidP="00B66D1C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سخنران</w:t>
            </w:r>
          </w:p>
        </w:tc>
      </w:tr>
      <w:tr w:rsidR="00C97C3A" w:rsidRPr="00BE17C7" w:rsidTr="009F2221">
        <w:trPr>
          <w:trHeight w:val="147"/>
          <w:jc w:val="center"/>
        </w:trPr>
        <w:tc>
          <w:tcPr>
            <w:tcW w:w="2430" w:type="dxa"/>
            <w:vAlign w:val="center"/>
          </w:tcPr>
          <w:p w:rsidR="00C97C3A" w:rsidRPr="00BE17C7" w:rsidRDefault="00A36641" w:rsidP="00A36641">
            <w:pPr>
              <w:tabs>
                <w:tab w:val="left" w:pos="3532"/>
              </w:tabs>
              <w:bidi/>
              <w:spacing w:after="0" w:line="240" w:lineRule="auto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8- </w:t>
            </w:r>
            <w:r w:rsidR="00C97C3A"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برنامه مدون ارتوپدي</w:t>
            </w:r>
            <w:r w:rsidR="00C97C3A" w:rsidRPr="00500B96">
              <w:rPr>
                <w:rtl/>
                <w:lang w:bidi="fa-IR"/>
              </w:rPr>
              <w:t>–</w:t>
            </w:r>
            <w:r w:rsidR="00C97C3A" w:rsidRPr="00BE17C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سومين كنگره پزشكان شمالغرب</w:t>
            </w:r>
          </w:p>
        </w:tc>
        <w:tc>
          <w:tcPr>
            <w:tcW w:w="1350" w:type="dxa"/>
            <w:vAlign w:val="center"/>
          </w:tcPr>
          <w:p w:rsidR="00C97C3A" w:rsidRPr="00BE17C7" w:rsidRDefault="00C97C3A" w:rsidP="00B66D1C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تبريز</w:t>
            </w:r>
          </w:p>
        </w:tc>
        <w:tc>
          <w:tcPr>
            <w:tcW w:w="1320" w:type="dxa"/>
            <w:vAlign w:val="center"/>
          </w:tcPr>
          <w:p w:rsidR="00C97C3A" w:rsidRPr="00BE17C7" w:rsidRDefault="00C97C3A" w:rsidP="00C97C3A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آبان91 </w:t>
            </w:r>
          </w:p>
        </w:tc>
        <w:tc>
          <w:tcPr>
            <w:tcW w:w="3827" w:type="dxa"/>
            <w:vAlign w:val="center"/>
          </w:tcPr>
          <w:p w:rsidR="00C97C3A" w:rsidRPr="00BE17C7" w:rsidRDefault="00311F04" w:rsidP="0023395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  <w:r w:rsidRPr="00BE17C7">
              <w:rPr>
                <w:rFonts w:cs="B Lotus" w:hint="cs"/>
                <w:sz w:val="24"/>
                <w:szCs w:val="24"/>
                <w:rtl/>
              </w:rPr>
              <w:t>ضايعات عصبي اندام فوقاني</w:t>
            </w:r>
            <w:r w:rsidR="002B26F2" w:rsidRPr="00BE17C7">
              <w:rPr>
                <w:rFonts w:cs="B Lotus" w:hint="cs"/>
                <w:sz w:val="24"/>
                <w:szCs w:val="24"/>
                <w:rtl/>
              </w:rPr>
              <w:t>-</w:t>
            </w:r>
            <w:r w:rsidR="002B26F2" w:rsidRPr="00BE17C7">
              <w:rPr>
                <w:rFonts w:cs="B Lotus"/>
                <w:sz w:val="24"/>
                <w:szCs w:val="24"/>
              </w:rPr>
              <w:t xml:space="preserve"> </w:t>
            </w:r>
            <w:r w:rsidR="002B26F2" w:rsidRPr="00BE17C7">
              <w:rPr>
                <w:rFonts w:cs="B Lotus" w:hint="cs"/>
                <w:sz w:val="24"/>
                <w:szCs w:val="24"/>
                <w:rtl/>
              </w:rPr>
              <w:t xml:space="preserve">درمان توانبخشی در </w:t>
            </w:r>
            <w:r w:rsidR="002B26F2" w:rsidRPr="00BE17C7">
              <w:rPr>
                <w:rFonts w:cs="B Lotus"/>
                <w:sz w:val="24"/>
                <w:szCs w:val="24"/>
              </w:rPr>
              <w:t>TOS</w:t>
            </w:r>
          </w:p>
        </w:tc>
        <w:tc>
          <w:tcPr>
            <w:tcW w:w="1277" w:type="dxa"/>
            <w:vAlign w:val="center"/>
          </w:tcPr>
          <w:p w:rsidR="00C97C3A" w:rsidRPr="00BE17C7" w:rsidRDefault="00311F04" w:rsidP="00233951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سخنران</w:t>
            </w:r>
          </w:p>
        </w:tc>
      </w:tr>
      <w:tr w:rsidR="002B26F2" w:rsidRPr="00BE17C7" w:rsidTr="009F2221">
        <w:trPr>
          <w:trHeight w:val="147"/>
          <w:jc w:val="center"/>
        </w:trPr>
        <w:tc>
          <w:tcPr>
            <w:tcW w:w="2430" w:type="dxa"/>
            <w:vAlign w:val="center"/>
          </w:tcPr>
          <w:p w:rsidR="002B26F2" w:rsidRPr="00BE17C7" w:rsidRDefault="00A36641" w:rsidP="00A36641">
            <w:pPr>
              <w:tabs>
                <w:tab w:val="left" w:pos="3532"/>
              </w:tabs>
              <w:bidi/>
              <w:spacing w:after="0" w:line="240" w:lineRule="auto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9- </w:t>
            </w:r>
            <w:r w:rsidR="002B26F2"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نگاه تلفیقی به استئوپروزیس</w:t>
            </w:r>
            <w:r w:rsidR="002B26F2" w:rsidRPr="00BE17C7">
              <w:rPr>
                <w:sz w:val="24"/>
                <w:szCs w:val="24"/>
                <w:rtl/>
                <w:lang w:bidi="fa-IR"/>
              </w:rPr>
              <w:t>–</w:t>
            </w:r>
            <w:r w:rsidR="002B26F2"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كنگره پزشكان شمالغرب کشور</w:t>
            </w:r>
          </w:p>
        </w:tc>
        <w:tc>
          <w:tcPr>
            <w:tcW w:w="1350" w:type="dxa"/>
            <w:vAlign w:val="center"/>
          </w:tcPr>
          <w:p w:rsidR="002B26F2" w:rsidRPr="00BE17C7" w:rsidRDefault="002B26F2" w:rsidP="00B66D1C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تبريز</w:t>
            </w:r>
          </w:p>
        </w:tc>
        <w:tc>
          <w:tcPr>
            <w:tcW w:w="1320" w:type="dxa"/>
            <w:vAlign w:val="center"/>
          </w:tcPr>
          <w:p w:rsidR="002B26F2" w:rsidRPr="00BE17C7" w:rsidRDefault="002B26F2" w:rsidP="00C97C3A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آبان 92</w:t>
            </w:r>
          </w:p>
        </w:tc>
        <w:tc>
          <w:tcPr>
            <w:tcW w:w="3827" w:type="dxa"/>
            <w:vAlign w:val="center"/>
          </w:tcPr>
          <w:p w:rsidR="002B26F2" w:rsidRPr="00BE17C7" w:rsidRDefault="002B26F2" w:rsidP="00233951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BE17C7">
              <w:rPr>
                <w:rFonts w:cs="B Lotus" w:hint="cs"/>
                <w:sz w:val="24"/>
                <w:szCs w:val="24"/>
                <w:rtl/>
              </w:rPr>
              <w:t>رابطه ترکیب بدنی و نوع پیکری با پوکی استخوان در زنان یائسه</w:t>
            </w:r>
          </w:p>
        </w:tc>
        <w:tc>
          <w:tcPr>
            <w:tcW w:w="1277" w:type="dxa"/>
            <w:vAlign w:val="center"/>
          </w:tcPr>
          <w:p w:rsidR="002B26F2" w:rsidRPr="00BE17C7" w:rsidRDefault="002B26F2" w:rsidP="00233951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سخنران ودبیر برنامه</w:t>
            </w:r>
          </w:p>
        </w:tc>
      </w:tr>
      <w:tr w:rsidR="00E956CA" w:rsidRPr="00BE17C7" w:rsidTr="009F2221">
        <w:trPr>
          <w:trHeight w:val="147"/>
          <w:jc w:val="center"/>
        </w:trPr>
        <w:tc>
          <w:tcPr>
            <w:tcW w:w="2430" w:type="dxa"/>
            <w:vAlign w:val="center"/>
          </w:tcPr>
          <w:p w:rsidR="00E956CA" w:rsidRPr="00BE17C7" w:rsidRDefault="00E956CA" w:rsidP="00E956CA">
            <w:pPr>
              <w:tabs>
                <w:tab w:val="left" w:pos="3532"/>
              </w:tabs>
              <w:bidi/>
              <w:spacing w:after="0" w:line="240" w:lineRule="auto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10-تازه های کانسر برست</w:t>
            </w:r>
          </w:p>
        </w:tc>
        <w:tc>
          <w:tcPr>
            <w:tcW w:w="1350" w:type="dxa"/>
            <w:vAlign w:val="center"/>
          </w:tcPr>
          <w:p w:rsidR="00E956CA" w:rsidRPr="00BE17C7" w:rsidRDefault="00E956CA" w:rsidP="00A50A6D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تبريز</w:t>
            </w:r>
          </w:p>
        </w:tc>
        <w:tc>
          <w:tcPr>
            <w:tcW w:w="1320" w:type="dxa"/>
            <w:vAlign w:val="center"/>
          </w:tcPr>
          <w:p w:rsidR="00E956CA" w:rsidRPr="00BE17C7" w:rsidRDefault="00E956CA" w:rsidP="00A50A6D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مرداد 93</w:t>
            </w:r>
          </w:p>
        </w:tc>
        <w:tc>
          <w:tcPr>
            <w:tcW w:w="3827" w:type="dxa"/>
            <w:vAlign w:val="center"/>
          </w:tcPr>
          <w:p w:rsidR="00E956CA" w:rsidRPr="00BE17C7" w:rsidRDefault="00E956CA" w:rsidP="00233951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BE17C7">
              <w:rPr>
                <w:rFonts w:cs="B Lotus" w:hint="cs"/>
                <w:sz w:val="24"/>
                <w:szCs w:val="24"/>
                <w:rtl/>
              </w:rPr>
              <w:t>توانبخشی پس ازجراحی کانسر برست</w:t>
            </w:r>
          </w:p>
        </w:tc>
        <w:tc>
          <w:tcPr>
            <w:tcW w:w="1277" w:type="dxa"/>
            <w:vAlign w:val="center"/>
          </w:tcPr>
          <w:p w:rsidR="00E956CA" w:rsidRPr="00BE17C7" w:rsidRDefault="00E956CA" w:rsidP="00233951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سخنران</w:t>
            </w:r>
          </w:p>
        </w:tc>
      </w:tr>
      <w:tr w:rsidR="00E956CA" w:rsidRPr="00BE17C7" w:rsidTr="009F2221">
        <w:trPr>
          <w:trHeight w:val="147"/>
          <w:jc w:val="center"/>
        </w:trPr>
        <w:tc>
          <w:tcPr>
            <w:tcW w:w="2430" w:type="dxa"/>
            <w:vAlign w:val="center"/>
          </w:tcPr>
          <w:p w:rsidR="00E956CA" w:rsidRPr="00BE17C7" w:rsidRDefault="00E956CA" w:rsidP="00A36641">
            <w:pPr>
              <w:tabs>
                <w:tab w:val="left" w:pos="3532"/>
              </w:tabs>
              <w:bidi/>
              <w:spacing w:after="0" w:line="240" w:lineRule="auto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10- کارگاه عملی مانیپولاسیون در ستون فقرات</w:t>
            </w:r>
          </w:p>
        </w:tc>
        <w:tc>
          <w:tcPr>
            <w:tcW w:w="1350" w:type="dxa"/>
            <w:vAlign w:val="center"/>
          </w:tcPr>
          <w:p w:rsidR="00E956CA" w:rsidRPr="00BE17C7" w:rsidRDefault="00E956CA" w:rsidP="00A252AA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تبريز</w:t>
            </w:r>
          </w:p>
        </w:tc>
        <w:tc>
          <w:tcPr>
            <w:tcW w:w="1320" w:type="dxa"/>
            <w:vAlign w:val="center"/>
          </w:tcPr>
          <w:p w:rsidR="00E956CA" w:rsidRPr="00BE17C7" w:rsidRDefault="00E956CA" w:rsidP="002B26F2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آبان 93</w:t>
            </w:r>
          </w:p>
        </w:tc>
        <w:tc>
          <w:tcPr>
            <w:tcW w:w="3827" w:type="dxa"/>
            <w:vAlign w:val="center"/>
          </w:tcPr>
          <w:p w:rsidR="00E956CA" w:rsidRPr="00BE17C7" w:rsidRDefault="00E956CA" w:rsidP="00A252AA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اصول مانیپولاسیون در ستون فقرات</w:t>
            </w:r>
          </w:p>
        </w:tc>
        <w:tc>
          <w:tcPr>
            <w:tcW w:w="1277" w:type="dxa"/>
            <w:vAlign w:val="center"/>
          </w:tcPr>
          <w:p w:rsidR="00E956CA" w:rsidRPr="00BE17C7" w:rsidRDefault="00E956CA" w:rsidP="00A252AA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دبیر برنامه</w:t>
            </w:r>
          </w:p>
        </w:tc>
      </w:tr>
      <w:tr w:rsidR="00E956CA" w:rsidRPr="00BE17C7" w:rsidTr="009F2221">
        <w:trPr>
          <w:trHeight w:val="147"/>
          <w:jc w:val="center"/>
        </w:trPr>
        <w:tc>
          <w:tcPr>
            <w:tcW w:w="2430" w:type="dxa"/>
            <w:vAlign w:val="center"/>
          </w:tcPr>
          <w:p w:rsidR="00E956CA" w:rsidRPr="00BE17C7" w:rsidRDefault="00E956CA" w:rsidP="00A36641">
            <w:pPr>
              <w:tabs>
                <w:tab w:val="left" w:pos="3532"/>
              </w:tabs>
              <w:bidi/>
              <w:spacing w:after="0" w:line="240" w:lineRule="auto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11- کنفرانس علمی یک روزه  درمانهای غیر جراحی در استئوآرتریت زانو</w:t>
            </w:r>
          </w:p>
        </w:tc>
        <w:tc>
          <w:tcPr>
            <w:tcW w:w="1350" w:type="dxa"/>
            <w:vAlign w:val="center"/>
          </w:tcPr>
          <w:p w:rsidR="00E956CA" w:rsidRPr="00BE17C7" w:rsidRDefault="00E956CA" w:rsidP="00A50A6D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تبريز</w:t>
            </w:r>
          </w:p>
        </w:tc>
        <w:tc>
          <w:tcPr>
            <w:tcW w:w="1320" w:type="dxa"/>
            <w:vAlign w:val="center"/>
          </w:tcPr>
          <w:p w:rsidR="00E956CA" w:rsidRPr="00BE17C7" w:rsidRDefault="00E956CA" w:rsidP="00AC4C83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دی 94</w:t>
            </w:r>
          </w:p>
        </w:tc>
        <w:tc>
          <w:tcPr>
            <w:tcW w:w="3827" w:type="dxa"/>
            <w:vAlign w:val="center"/>
          </w:tcPr>
          <w:p w:rsidR="00E956CA" w:rsidRPr="00BE17C7" w:rsidRDefault="00BB47E4" w:rsidP="00A50A6D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تزریفات داخل مفصلی با ترکیبات اسید هیالورونبک و پرولوتراپی در درمان استئوآرتریت زانو</w:t>
            </w:r>
          </w:p>
        </w:tc>
        <w:tc>
          <w:tcPr>
            <w:tcW w:w="1277" w:type="dxa"/>
            <w:vAlign w:val="center"/>
          </w:tcPr>
          <w:p w:rsidR="00E956CA" w:rsidRPr="00BE17C7" w:rsidRDefault="00E956CA" w:rsidP="00A50A6D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دبیرو سخنران برنامه</w:t>
            </w:r>
          </w:p>
        </w:tc>
      </w:tr>
      <w:tr w:rsidR="00E956CA" w:rsidRPr="00BE17C7" w:rsidTr="009F2221">
        <w:trPr>
          <w:trHeight w:val="147"/>
          <w:jc w:val="center"/>
        </w:trPr>
        <w:tc>
          <w:tcPr>
            <w:tcW w:w="2430" w:type="dxa"/>
            <w:vAlign w:val="center"/>
          </w:tcPr>
          <w:p w:rsidR="00E956CA" w:rsidRPr="00BE17C7" w:rsidRDefault="00E956CA" w:rsidP="00AC4C83">
            <w:pPr>
              <w:tabs>
                <w:tab w:val="left" w:pos="3532"/>
              </w:tabs>
              <w:bidi/>
              <w:spacing w:after="0" w:line="240" w:lineRule="auto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12- کارگاه عملی مانیپولاسیون</w:t>
            </w:r>
            <w:r w:rsidR="00DE005E" w:rsidRPr="00BE17C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دو روزه</w:t>
            </w: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E956CA" w:rsidRPr="00BE17C7" w:rsidRDefault="00E956CA" w:rsidP="00A50A6D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تبريز</w:t>
            </w:r>
          </w:p>
        </w:tc>
        <w:tc>
          <w:tcPr>
            <w:tcW w:w="1320" w:type="dxa"/>
            <w:vAlign w:val="center"/>
          </w:tcPr>
          <w:p w:rsidR="00E956CA" w:rsidRPr="00BE17C7" w:rsidRDefault="00BE17C7" w:rsidP="00AC4C83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20-21</w:t>
            </w:r>
            <w:r w:rsidR="00E956CA"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آبان 95</w:t>
            </w:r>
          </w:p>
        </w:tc>
        <w:tc>
          <w:tcPr>
            <w:tcW w:w="3827" w:type="dxa"/>
            <w:vAlign w:val="center"/>
          </w:tcPr>
          <w:p w:rsidR="00E956CA" w:rsidRPr="00BE17C7" w:rsidRDefault="00E956CA" w:rsidP="00A50A6D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اصول مانیپولاسیون عملی در ستون فقرات</w:t>
            </w:r>
          </w:p>
        </w:tc>
        <w:tc>
          <w:tcPr>
            <w:tcW w:w="1277" w:type="dxa"/>
            <w:vAlign w:val="center"/>
          </w:tcPr>
          <w:p w:rsidR="00E956CA" w:rsidRPr="00BE17C7" w:rsidRDefault="00E956CA" w:rsidP="00A50A6D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دبیر برنامه</w:t>
            </w:r>
          </w:p>
        </w:tc>
      </w:tr>
      <w:tr w:rsidR="00BE17C7" w:rsidRPr="00BE17C7" w:rsidTr="009F2221">
        <w:trPr>
          <w:trHeight w:val="147"/>
          <w:jc w:val="center"/>
        </w:trPr>
        <w:tc>
          <w:tcPr>
            <w:tcW w:w="2430" w:type="dxa"/>
            <w:vAlign w:val="center"/>
          </w:tcPr>
          <w:p w:rsidR="00BE17C7" w:rsidRPr="008A7D4E" w:rsidRDefault="00BE17C7" w:rsidP="00AC4C83">
            <w:pPr>
              <w:tabs>
                <w:tab w:val="left" w:pos="3532"/>
              </w:tabs>
              <w:bidi/>
              <w:spacing w:after="0" w:line="240" w:lineRule="auto"/>
              <w:rPr>
                <w:rFonts w:cs="B Lotus" w:hint="cs"/>
                <w:rtl/>
                <w:lang w:bidi="fa-IR"/>
              </w:rPr>
            </w:pPr>
            <w:r w:rsidRPr="008A7D4E">
              <w:rPr>
                <w:rFonts w:cs="B Lotus" w:hint="cs"/>
                <w:rtl/>
                <w:lang w:bidi="fa-IR"/>
              </w:rPr>
              <w:t>13-توانبخشی در کانسر برست بعد ازتخلیه غدد لنفاوی</w:t>
            </w:r>
          </w:p>
        </w:tc>
        <w:tc>
          <w:tcPr>
            <w:tcW w:w="1350" w:type="dxa"/>
            <w:vAlign w:val="center"/>
          </w:tcPr>
          <w:p w:rsidR="00BE17C7" w:rsidRPr="008A7D4E" w:rsidRDefault="00BE17C7" w:rsidP="002B5FD5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rtl/>
                <w:lang w:bidi="fa-IR"/>
              </w:rPr>
            </w:pPr>
            <w:r w:rsidRPr="008A7D4E">
              <w:rPr>
                <w:rFonts w:cs="B Lotus" w:hint="cs"/>
                <w:rtl/>
                <w:lang w:bidi="fa-IR"/>
              </w:rPr>
              <w:t>تبريز</w:t>
            </w:r>
          </w:p>
        </w:tc>
        <w:tc>
          <w:tcPr>
            <w:tcW w:w="1320" w:type="dxa"/>
            <w:vAlign w:val="center"/>
          </w:tcPr>
          <w:p w:rsidR="00BE17C7" w:rsidRPr="00BE17C7" w:rsidRDefault="00BE17C7" w:rsidP="002B5FD5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16آبان 95</w:t>
            </w:r>
          </w:p>
        </w:tc>
        <w:tc>
          <w:tcPr>
            <w:tcW w:w="3827" w:type="dxa"/>
            <w:vAlign w:val="center"/>
          </w:tcPr>
          <w:p w:rsidR="00BE17C7" w:rsidRPr="00BE17C7" w:rsidRDefault="00BE17C7" w:rsidP="00A50A6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17C7">
              <w:rPr>
                <w:rFonts w:cs="B Lotus"/>
                <w:sz w:val="24"/>
                <w:szCs w:val="24"/>
                <w:lang w:bidi="fa-IR"/>
              </w:rPr>
              <w:t>Rehabilitation after breast cancer surgery</w:t>
            </w:r>
          </w:p>
        </w:tc>
        <w:tc>
          <w:tcPr>
            <w:tcW w:w="1277" w:type="dxa"/>
            <w:vAlign w:val="center"/>
          </w:tcPr>
          <w:p w:rsidR="00BE17C7" w:rsidRPr="00BE17C7" w:rsidRDefault="00BE17C7" w:rsidP="00A50A6D">
            <w:pPr>
              <w:tabs>
                <w:tab w:val="left" w:pos="3532"/>
              </w:tabs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BE17C7">
              <w:rPr>
                <w:rFonts w:cs="B Lotus" w:hint="cs"/>
                <w:sz w:val="24"/>
                <w:szCs w:val="24"/>
                <w:rtl/>
                <w:lang w:bidi="fa-IR"/>
              </w:rPr>
              <w:t>سخنران</w:t>
            </w:r>
          </w:p>
        </w:tc>
      </w:tr>
    </w:tbl>
    <w:p w:rsidR="0013143C" w:rsidRPr="007D0968" w:rsidRDefault="004E6B56" w:rsidP="00E40708">
      <w:pPr>
        <w:bidi/>
        <w:jc w:val="center"/>
        <w:rPr>
          <w:rFonts w:cs="B Zar" w:hint="cs"/>
          <w:sz w:val="32"/>
          <w:szCs w:val="32"/>
          <w:rtl/>
        </w:rPr>
      </w:pPr>
      <w:r w:rsidRPr="007D0968">
        <w:rPr>
          <w:rFonts w:ascii="Times New Roman" w:hAnsi="Times New Roman" w:cs="B Lotus" w:hint="cs"/>
          <w:b/>
          <w:bCs/>
          <w:sz w:val="32"/>
          <w:szCs w:val="32"/>
          <w:rtl/>
          <w:lang w:bidi="fa-IR"/>
        </w:rPr>
        <w:t>سرپرستي پايان نامه ها</w:t>
      </w:r>
    </w:p>
    <w:tbl>
      <w:tblPr>
        <w:bidiVisual/>
        <w:tblW w:w="9353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03"/>
        <w:gridCol w:w="1442"/>
        <w:gridCol w:w="1134"/>
        <w:gridCol w:w="992"/>
        <w:gridCol w:w="1273"/>
      </w:tblGrid>
      <w:tr w:rsidR="00764BBB" w:rsidRPr="00FB7CC7" w:rsidTr="00764BBB">
        <w:trPr>
          <w:trHeight w:val="239"/>
          <w:jc w:val="center"/>
        </w:trPr>
        <w:tc>
          <w:tcPr>
            <w:tcW w:w="709" w:type="dxa"/>
            <w:vMerge w:val="restart"/>
            <w:shd w:val="clear" w:color="auto" w:fill="D9D9D9"/>
          </w:tcPr>
          <w:p w:rsidR="00764BBB" w:rsidRPr="00E83B62" w:rsidRDefault="00764BBB" w:rsidP="008F0A60">
            <w:pPr>
              <w:bidi/>
              <w:jc w:val="center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E83B6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="00585CAB" w:rsidRPr="00E83B6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E83B6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3803" w:type="dxa"/>
            <w:vMerge w:val="restart"/>
            <w:shd w:val="clear" w:color="auto" w:fill="D9D9D9"/>
          </w:tcPr>
          <w:p w:rsidR="00764BBB" w:rsidRPr="00E83B62" w:rsidRDefault="00764BBB" w:rsidP="00764BBB">
            <w:pPr>
              <w:bidi/>
              <w:jc w:val="center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E83B6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پا</w:t>
            </w:r>
            <w:r w:rsidR="00585CAB" w:rsidRPr="00E83B6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E83B6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ان نامه</w:t>
            </w:r>
          </w:p>
        </w:tc>
        <w:tc>
          <w:tcPr>
            <w:tcW w:w="1442" w:type="dxa"/>
            <w:vMerge w:val="restart"/>
            <w:shd w:val="clear" w:color="auto" w:fill="D9D9D9"/>
          </w:tcPr>
          <w:p w:rsidR="00764BBB" w:rsidRPr="00E83B62" w:rsidRDefault="00764BBB" w:rsidP="008F0A60">
            <w:pPr>
              <w:bidi/>
              <w:jc w:val="center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E83B6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عنوان دوره </w:t>
            </w:r>
            <w:r w:rsidRPr="00E83B6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تحص</w:t>
            </w:r>
            <w:r w:rsidR="00585CAB" w:rsidRPr="00E83B6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E83B6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="00585CAB" w:rsidRPr="00E83B6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764BBB" w:rsidRPr="00E83B62" w:rsidRDefault="00764BBB" w:rsidP="008F0A60">
            <w:pPr>
              <w:bidi/>
              <w:jc w:val="center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E83B6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تار</w:t>
            </w:r>
            <w:r w:rsidR="00585CAB" w:rsidRPr="00E83B6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E83B6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خ</w:t>
            </w:r>
          </w:p>
        </w:tc>
        <w:tc>
          <w:tcPr>
            <w:tcW w:w="1273" w:type="dxa"/>
            <w:vMerge w:val="restart"/>
            <w:shd w:val="clear" w:color="auto" w:fill="D9D9D9"/>
          </w:tcPr>
          <w:p w:rsidR="00764BBB" w:rsidRPr="00E83B62" w:rsidRDefault="00764BBB" w:rsidP="008F0A60">
            <w:pPr>
              <w:bidi/>
              <w:jc w:val="center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E83B6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سمت در </w:t>
            </w:r>
            <w:r w:rsidRPr="00E83B6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ارتباط با پا</w:t>
            </w:r>
            <w:r w:rsidR="00585CAB" w:rsidRPr="00E83B6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E83B6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ان نامه</w:t>
            </w:r>
          </w:p>
        </w:tc>
      </w:tr>
      <w:tr w:rsidR="00764BBB" w:rsidRPr="00FB7CC7" w:rsidTr="00764BBB">
        <w:trPr>
          <w:cantSplit/>
          <w:trHeight w:val="442"/>
          <w:jc w:val="center"/>
        </w:trPr>
        <w:tc>
          <w:tcPr>
            <w:tcW w:w="709" w:type="dxa"/>
            <w:vMerge/>
          </w:tcPr>
          <w:p w:rsidR="00764BBB" w:rsidRPr="00FB7CC7" w:rsidRDefault="00764BBB" w:rsidP="008F0A60">
            <w:pPr>
              <w:bidi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803" w:type="dxa"/>
            <w:vMerge/>
          </w:tcPr>
          <w:p w:rsidR="00764BBB" w:rsidRPr="00FB7CC7" w:rsidRDefault="00764BBB" w:rsidP="008F0A60">
            <w:pPr>
              <w:bidi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2" w:type="dxa"/>
            <w:vMerge/>
          </w:tcPr>
          <w:p w:rsidR="00764BBB" w:rsidRPr="00FB7CC7" w:rsidRDefault="00764BBB" w:rsidP="008F0A60">
            <w:pPr>
              <w:bidi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/>
          </w:tcPr>
          <w:p w:rsidR="00764BBB" w:rsidRPr="00E83B62" w:rsidRDefault="00764BBB" w:rsidP="008F0A60">
            <w:pPr>
              <w:bidi/>
              <w:jc w:val="center"/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</w:pPr>
            <w:r w:rsidRPr="00E83B62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992" w:type="dxa"/>
            <w:shd w:val="clear" w:color="auto" w:fill="D9D9D9"/>
          </w:tcPr>
          <w:p w:rsidR="00764BBB" w:rsidRPr="00E83B62" w:rsidRDefault="00764BBB" w:rsidP="008F0A60">
            <w:pPr>
              <w:bidi/>
              <w:jc w:val="center"/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</w:pPr>
            <w:r w:rsidRPr="00E83B62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پا</w:t>
            </w:r>
            <w:r w:rsidR="00585CAB" w:rsidRPr="00E83B62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83B62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ان</w:t>
            </w:r>
          </w:p>
        </w:tc>
        <w:tc>
          <w:tcPr>
            <w:tcW w:w="1273" w:type="dxa"/>
            <w:vMerge/>
          </w:tcPr>
          <w:p w:rsidR="00764BBB" w:rsidRPr="00FB7CC7" w:rsidRDefault="00764BBB" w:rsidP="008F0A60">
            <w:pPr>
              <w:bidi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</w:p>
        </w:tc>
      </w:tr>
      <w:tr w:rsidR="00764BBB" w:rsidRPr="00FB7CC7" w:rsidTr="00764BBB">
        <w:trPr>
          <w:cantSplit/>
          <w:trHeight w:val="533"/>
          <w:jc w:val="center"/>
        </w:trPr>
        <w:tc>
          <w:tcPr>
            <w:tcW w:w="709" w:type="dxa"/>
          </w:tcPr>
          <w:p w:rsidR="00764BBB" w:rsidRPr="00FC68C5" w:rsidRDefault="00764BBB" w:rsidP="00B9699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 w:rsidRPr="00FC68C5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1</w:t>
            </w:r>
          </w:p>
        </w:tc>
        <w:tc>
          <w:tcPr>
            <w:tcW w:w="380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>بررس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اثرات ل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زر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تراپ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در درمان تاندون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روتاتورکاف</w:t>
            </w:r>
          </w:p>
        </w:tc>
        <w:tc>
          <w:tcPr>
            <w:tcW w:w="1442" w:type="dxa"/>
          </w:tcPr>
          <w:p w:rsidR="00764BBB" w:rsidRPr="008A7D4E" w:rsidRDefault="00764BBB" w:rsidP="00B210E7">
            <w:pPr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دکتر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عموم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پزشک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134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بهار 85</w:t>
            </w:r>
          </w:p>
        </w:tc>
        <w:tc>
          <w:tcPr>
            <w:tcW w:w="992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بهمن 86</w:t>
            </w:r>
          </w:p>
        </w:tc>
        <w:tc>
          <w:tcPr>
            <w:tcW w:w="127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استاد راهنما</w:t>
            </w:r>
          </w:p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</w:tr>
      <w:tr w:rsidR="00764BBB" w:rsidRPr="00FB7CC7" w:rsidTr="00764BBB">
        <w:trPr>
          <w:cantSplit/>
          <w:trHeight w:val="555"/>
          <w:jc w:val="center"/>
        </w:trPr>
        <w:tc>
          <w:tcPr>
            <w:tcW w:w="709" w:type="dxa"/>
          </w:tcPr>
          <w:p w:rsidR="00764BBB" w:rsidRPr="00FC68C5" w:rsidRDefault="00764BBB" w:rsidP="00B9699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 w:rsidRPr="00FC68C5"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80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>بررس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تغ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رات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الکتروف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ز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ولوژ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ک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در ب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ماران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مبتلا به کم کار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ت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روئ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1442" w:type="dxa"/>
          </w:tcPr>
          <w:p w:rsidR="00764BBB" w:rsidRPr="008A7D4E" w:rsidRDefault="00764BBB" w:rsidP="00B210E7">
            <w:pPr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دکتر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عموم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پزشک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134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ارديبهشت86</w:t>
            </w:r>
          </w:p>
        </w:tc>
        <w:tc>
          <w:tcPr>
            <w:tcW w:w="992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خرداد87</w:t>
            </w:r>
          </w:p>
        </w:tc>
        <w:tc>
          <w:tcPr>
            <w:tcW w:w="127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استاد راهنما</w:t>
            </w:r>
          </w:p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</w:tr>
      <w:tr w:rsidR="00764BBB" w:rsidRPr="00FB7CC7" w:rsidTr="00764BBB">
        <w:trPr>
          <w:cantSplit/>
          <w:trHeight w:val="704"/>
          <w:jc w:val="center"/>
        </w:trPr>
        <w:tc>
          <w:tcPr>
            <w:tcW w:w="709" w:type="dxa"/>
          </w:tcPr>
          <w:p w:rsidR="00764BBB" w:rsidRPr="00FC68C5" w:rsidRDefault="00764BBB" w:rsidP="00B9699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 w:rsidRPr="00FC68C5">
              <w:rPr>
                <w:rFonts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80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>تاث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ورزشها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آئروب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ک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و تقو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بر وضع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تعادل، قدرت عضلان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و تراکم استخوان در زنان 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ائسه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مبتلا به استئوپروز اول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442" w:type="dxa"/>
          </w:tcPr>
          <w:p w:rsidR="00764BBB" w:rsidRPr="008A7D4E" w:rsidRDefault="00764BBB" w:rsidP="00764BBB">
            <w:pPr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دوره تخصص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134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فروردين88</w:t>
            </w:r>
          </w:p>
        </w:tc>
        <w:tc>
          <w:tcPr>
            <w:tcW w:w="992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خرداد89</w:t>
            </w:r>
          </w:p>
        </w:tc>
        <w:tc>
          <w:tcPr>
            <w:tcW w:w="127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استاد راهنما</w:t>
            </w:r>
          </w:p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</w:tr>
      <w:tr w:rsidR="00764BBB" w:rsidRPr="00FB7CC7" w:rsidTr="00764BBB">
        <w:trPr>
          <w:cantSplit/>
          <w:trHeight w:val="417"/>
          <w:jc w:val="center"/>
        </w:trPr>
        <w:tc>
          <w:tcPr>
            <w:tcW w:w="709" w:type="dxa"/>
          </w:tcPr>
          <w:p w:rsidR="00764BBB" w:rsidRPr="00FC68C5" w:rsidRDefault="00764BBB" w:rsidP="00B9699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 w:rsidRPr="00FC68C5">
              <w:rPr>
                <w:rFonts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80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>مقا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سه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اثرات طب سوزن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و ل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زر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کم توان در درمان سندرم درد م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وفاش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ال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گردن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442" w:type="dxa"/>
          </w:tcPr>
          <w:p w:rsidR="00764BBB" w:rsidRPr="008A7D4E" w:rsidRDefault="00764BBB" w:rsidP="00764BBB">
            <w:pPr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دوره تخصص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134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19/3/89</w:t>
            </w:r>
          </w:p>
        </w:tc>
        <w:tc>
          <w:tcPr>
            <w:tcW w:w="992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اسفند 90</w:t>
            </w:r>
          </w:p>
        </w:tc>
        <w:tc>
          <w:tcPr>
            <w:tcW w:w="127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استاد راهنما</w:t>
            </w:r>
          </w:p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</w:tr>
      <w:tr w:rsidR="00764BBB" w:rsidRPr="00FB7CC7" w:rsidTr="00764BBB">
        <w:trPr>
          <w:cantSplit/>
          <w:trHeight w:val="510"/>
          <w:jc w:val="center"/>
        </w:trPr>
        <w:tc>
          <w:tcPr>
            <w:tcW w:w="709" w:type="dxa"/>
          </w:tcPr>
          <w:p w:rsidR="00764BBB" w:rsidRPr="00FC68C5" w:rsidRDefault="00764BBB" w:rsidP="00B9699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 w:rsidRPr="00FC68C5"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80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>بررس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اثر تحر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ک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الکتر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ک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در عملکرد استقامت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عضلات</w:t>
            </w:r>
          </w:p>
        </w:tc>
        <w:tc>
          <w:tcPr>
            <w:tcW w:w="1442" w:type="dxa"/>
          </w:tcPr>
          <w:p w:rsidR="00764BBB" w:rsidRPr="008A7D4E" w:rsidRDefault="00764BBB" w:rsidP="00764BBB">
            <w:pPr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دوره تخصص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134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4/4/85</w:t>
            </w:r>
          </w:p>
        </w:tc>
        <w:tc>
          <w:tcPr>
            <w:tcW w:w="992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فروردين86</w:t>
            </w:r>
          </w:p>
        </w:tc>
        <w:tc>
          <w:tcPr>
            <w:tcW w:w="127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استاد مشاور</w:t>
            </w:r>
          </w:p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</w:tr>
      <w:tr w:rsidR="00764BBB" w:rsidRPr="00FB7CC7" w:rsidTr="00764BBB">
        <w:trPr>
          <w:cantSplit/>
          <w:trHeight w:val="700"/>
          <w:jc w:val="center"/>
        </w:trPr>
        <w:tc>
          <w:tcPr>
            <w:tcW w:w="709" w:type="dxa"/>
          </w:tcPr>
          <w:p w:rsidR="00764BBB" w:rsidRPr="00FC68C5" w:rsidRDefault="00764BBB" w:rsidP="00B9699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 w:rsidRPr="00FC68C5">
              <w:rPr>
                <w:rFonts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80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>بررس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تغ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رات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الکتروف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ز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ولوژ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ک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در کودکان تحت ش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درمان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با ترک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بات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حاو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و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کر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ست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442" w:type="dxa"/>
          </w:tcPr>
          <w:p w:rsidR="00764BBB" w:rsidRPr="008A7D4E" w:rsidRDefault="00764BBB" w:rsidP="00764BBB">
            <w:pPr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دوره تخصص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134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24/10/85</w:t>
            </w:r>
          </w:p>
        </w:tc>
        <w:tc>
          <w:tcPr>
            <w:tcW w:w="992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خرداد 87</w:t>
            </w:r>
          </w:p>
        </w:tc>
        <w:tc>
          <w:tcPr>
            <w:tcW w:w="127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استاد مشاور</w:t>
            </w:r>
          </w:p>
        </w:tc>
      </w:tr>
      <w:tr w:rsidR="00764BBB" w:rsidRPr="00FB7CC7" w:rsidTr="00764BBB">
        <w:trPr>
          <w:cantSplit/>
          <w:trHeight w:val="569"/>
          <w:jc w:val="center"/>
        </w:trPr>
        <w:tc>
          <w:tcPr>
            <w:tcW w:w="709" w:type="dxa"/>
          </w:tcPr>
          <w:p w:rsidR="00764BBB" w:rsidRPr="00FC68C5" w:rsidRDefault="00764BBB" w:rsidP="00B9699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 w:rsidRPr="00FC68C5">
              <w:rPr>
                <w:rFonts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80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>بررس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اثرات درمان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تحر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ک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الکتر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ک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بر اسپاست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س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اندام فوقان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پس از سکته مغز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442" w:type="dxa"/>
          </w:tcPr>
          <w:p w:rsidR="00764BBB" w:rsidRPr="008A7D4E" w:rsidRDefault="00764BBB" w:rsidP="00764BBB">
            <w:pPr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دوره تخصص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134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30/8/86</w:t>
            </w:r>
          </w:p>
        </w:tc>
        <w:tc>
          <w:tcPr>
            <w:tcW w:w="992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خرداد 88</w:t>
            </w:r>
          </w:p>
        </w:tc>
        <w:tc>
          <w:tcPr>
            <w:tcW w:w="127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استاد مشاور</w:t>
            </w:r>
          </w:p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</w:tr>
      <w:tr w:rsidR="00764BBB" w:rsidRPr="00FB7CC7" w:rsidTr="00764BBB">
        <w:trPr>
          <w:cantSplit/>
          <w:trHeight w:val="535"/>
          <w:jc w:val="center"/>
        </w:trPr>
        <w:tc>
          <w:tcPr>
            <w:tcW w:w="709" w:type="dxa"/>
          </w:tcPr>
          <w:p w:rsidR="00764BBB" w:rsidRPr="00FC68C5" w:rsidRDefault="00764BBB" w:rsidP="00B9699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 w:rsidRPr="00FC68C5">
              <w:rPr>
                <w:rFonts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80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بررسي وضعيت تراكم استخواني در قاليبافان شهر تبريز در سال 1386 (يك مطالعه پايلوت)</w:t>
            </w:r>
          </w:p>
        </w:tc>
        <w:tc>
          <w:tcPr>
            <w:tcW w:w="1442" w:type="dxa"/>
          </w:tcPr>
          <w:p w:rsidR="00764BBB" w:rsidRPr="008A7D4E" w:rsidRDefault="00764BBB" w:rsidP="00764BBB">
            <w:pPr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دوره تخصص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134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20/8/86</w:t>
            </w:r>
          </w:p>
        </w:tc>
        <w:tc>
          <w:tcPr>
            <w:tcW w:w="992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خرداد 88</w:t>
            </w:r>
          </w:p>
        </w:tc>
        <w:tc>
          <w:tcPr>
            <w:tcW w:w="127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استاد مشاور</w:t>
            </w:r>
          </w:p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</w:tr>
      <w:tr w:rsidR="00764BBB" w:rsidRPr="00FB7CC7" w:rsidTr="00764BBB">
        <w:trPr>
          <w:cantSplit/>
          <w:trHeight w:val="713"/>
          <w:jc w:val="center"/>
        </w:trPr>
        <w:tc>
          <w:tcPr>
            <w:tcW w:w="709" w:type="dxa"/>
          </w:tcPr>
          <w:p w:rsidR="00764BBB" w:rsidRPr="00FC68C5" w:rsidRDefault="00764BBB" w:rsidP="00B9699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 w:rsidRPr="00FC68C5">
              <w:rPr>
                <w:rFonts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380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مقايسه عوارض و نتايج حركت زودرس مچ دست با حركت تاخيري آن پس از عمل جراحي ديستال راديوس</w:t>
            </w:r>
          </w:p>
        </w:tc>
        <w:tc>
          <w:tcPr>
            <w:tcW w:w="1442" w:type="dxa"/>
          </w:tcPr>
          <w:p w:rsidR="00764BBB" w:rsidRPr="008A7D4E" w:rsidRDefault="00764BBB" w:rsidP="00764BBB">
            <w:pPr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دوره تخصص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134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18/2/87</w:t>
            </w:r>
          </w:p>
        </w:tc>
        <w:tc>
          <w:tcPr>
            <w:tcW w:w="992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خرداد 89</w:t>
            </w:r>
          </w:p>
        </w:tc>
        <w:tc>
          <w:tcPr>
            <w:tcW w:w="127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استاد مشاور</w:t>
            </w:r>
          </w:p>
        </w:tc>
      </w:tr>
      <w:tr w:rsidR="00764BBB" w:rsidRPr="00FB7CC7" w:rsidTr="00764BBB">
        <w:trPr>
          <w:cantSplit/>
          <w:trHeight w:val="992"/>
          <w:jc w:val="center"/>
        </w:trPr>
        <w:tc>
          <w:tcPr>
            <w:tcW w:w="709" w:type="dxa"/>
          </w:tcPr>
          <w:p w:rsidR="00764BBB" w:rsidRPr="00FC68C5" w:rsidRDefault="00764BBB" w:rsidP="00B9699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 w:rsidRPr="00FC68C5">
              <w:rPr>
                <w:rFonts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380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بررسي رابطه اندكس توده بدني و زمان به راه افتادن در افرادي كه تحت جراحي آرتروپلاستي مفاصل هيپ و يا ديناميك هيپ اسكرو قرار گرفته اند</w:t>
            </w:r>
          </w:p>
        </w:tc>
        <w:tc>
          <w:tcPr>
            <w:tcW w:w="1442" w:type="dxa"/>
          </w:tcPr>
          <w:p w:rsidR="00764BBB" w:rsidRPr="008A7D4E" w:rsidRDefault="00764BBB" w:rsidP="00764BBB">
            <w:pPr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دوره تخصص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134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29/3/87</w:t>
            </w:r>
          </w:p>
        </w:tc>
        <w:tc>
          <w:tcPr>
            <w:tcW w:w="992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بهمن 88</w:t>
            </w:r>
          </w:p>
        </w:tc>
        <w:tc>
          <w:tcPr>
            <w:tcW w:w="127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استاد مشاور</w:t>
            </w:r>
          </w:p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</w:tr>
      <w:tr w:rsidR="00764BBB" w:rsidRPr="00FB7CC7" w:rsidTr="00764BBB">
        <w:trPr>
          <w:cantSplit/>
          <w:trHeight w:val="681"/>
          <w:jc w:val="center"/>
        </w:trPr>
        <w:tc>
          <w:tcPr>
            <w:tcW w:w="709" w:type="dxa"/>
          </w:tcPr>
          <w:p w:rsidR="00764BBB" w:rsidRPr="00FC68C5" w:rsidRDefault="00764BBB" w:rsidP="00B9699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 w:rsidRPr="00FC68C5">
              <w:rPr>
                <w:rFonts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380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اثرات درماني فشارنده متناوب تقويت شده خارجي در آنژين قلبي مقاوم به درمان در بيماران نامناسب براي اقدامات تهاجمي</w:t>
            </w:r>
          </w:p>
        </w:tc>
        <w:tc>
          <w:tcPr>
            <w:tcW w:w="1442" w:type="dxa"/>
          </w:tcPr>
          <w:p w:rsidR="00764BBB" w:rsidRPr="008A7D4E" w:rsidRDefault="00764BBB" w:rsidP="00764BBB">
            <w:pPr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دوره تخصص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134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5/4/87</w:t>
            </w:r>
          </w:p>
        </w:tc>
        <w:tc>
          <w:tcPr>
            <w:tcW w:w="992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تير 89</w:t>
            </w:r>
          </w:p>
        </w:tc>
        <w:tc>
          <w:tcPr>
            <w:tcW w:w="127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استاد مشاور</w:t>
            </w:r>
          </w:p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</w:tr>
      <w:tr w:rsidR="00764BBB" w:rsidRPr="00FB7CC7" w:rsidTr="00764BBB">
        <w:trPr>
          <w:cantSplit/>
          <w:trHeight w:val="691"/>
          <w:jc w:val="center"/>
        </w:trPr>
        <w:tc>
          <w:tcPr>
            <w:tcW w:w="709" w:type="dxa"/>
          </w:tcPr>
          <w:p w:rsidR="00764BBB" w:rsidRPr="00FC68C5" w:rsidRDefault="00764BBB" w:rsidP="00B9699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 w:rsidRPr="00FC68C5">
              <w:rPr>
                <w:rFonts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380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مقايسه روشهاي درماني فيزيوتراپي و طب سوزني بر بهبود سردردهاي مرتبط با سندرم ميوفاشيال</w:t>
            </w:r>
          </w:p>
        </w:tc>
        <w:tc>
          <w:tcPr>
            <w:tcW w:w="1442" w:type="dxa"/>
          </w:tcPr>
          <w:p w:rsidR="00764BBB" w:rsidRPr="008A7D4E" w:rsidRDefault="00764BBB" w:rsidP="00764BBB">
            <w:pPr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دوره تخصص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134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3/4/88</w:t>
            </w:r>
          </w:p>
        </w:tc>
        <w:tc>
          <w:tcPr>
            <w:tcW w:w="992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ارديبهشت 90</w:t>
            </w:r>
          </w:p>
        </w:tc>
        <w:tc>
          <w:tcPr>
            <w:tcW w:w="127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استاد مشاور</w:t>
            </w:r>
          </w:p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</w:tr>
      <w:tr w:rsidR="00764BBB" w:rsidRPr="00FB7CC7" w:rsidTr="00764BBB">
        <w:trPr>
          <w:cantSplit/>
          <w:trHeight w:val="714"/>
          <w:jc w:val="center"/>
        </w:trPr>
        <w:tc>
          <w:tcPr>
            <w:tcW w:w="709" w:type="dxa"/>
          </w:tcPr>
          <w:p w:rsidR="00764BBB" w:rsidRPr="00FC68C5" w:rsidRDefault="00764BBB" w:rsidP="00B9699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 w:rsidRPr="00FC68C5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380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تاثير دستگاه شبيه ساز اسب درماني بر روي درد، ناتواني و دامنه حركتي ستون فقرات در افراد با كمردرد مكانيكال</w:t>
            </w:r>
          </w:p>
        </w:tc>
        <w:tc>
          <w:tcPr>
            <w:tcW w:w="1442" w:type="dxa"/>
          </w:tcPr>
          <w:p w:rsidR="00764BBB" w:rsidRPr="008A7D4E" w:rsidRDefault="00764BBB" w:rsidP="00764BBB">
            <w:pPr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دوره تخصص</w:t>
            </w:r>
            <w:r w:rsidR="00585CAB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134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26/3/89</w:t>
            </w:r>
          </w:p>
        </w:tc>
        <w:tc>
          <w:tcPr>
            <w:tcW w:w="992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فروردين 91</w:t>
            </w:r>
          </w:p>
        </w:tc>
        <w:tc>
          <w:tcPr>
            <w:tcW w:w="1273" w:type="dxa"/>
          </w:tcPr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استاد مشاور</w:t>
            </w:r>
          </w:p>
          <w:p w:rsidR="00764BBB" w:rsidRPr="008A7D4E" w:rsidRDefault="00764BBB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</w:tr>
      <w:tr w:rsidR="00B5608C" w:rsidRPr="00FB7CC7" w:rsidTr="00764BBB">
        <w:trPr>
          <w:cantSplit/>
          <w:trHeight w:val="714"/>
          <w:jc w:val="center"/>
        </w:trPr>
        <w:tc>
          <w:tcPr>
            <w:tcW w:w="709" w:type="dxa"/>
          </w:tcPr>
          <w:p w:rsidR="00B5608C" w:rsidRPr="00FC68C5" w:rsidRDefault="00B5608C" w:rsidP="00B9699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3803" w:type="dxa"/>
          </w:tcPr>
          <w:p w:rsidR="00B5608C" w:rsidRPr="008A7D4E" w:rsidRDefault="00B5608C" w:rsidP="00B5608C">
            <w:pPr>
              <w:bidi/>
              <w:spacing w:after="0" w:line="240" w:lineRule="auto"/>
              <w:rPr>
                <w:rFonts w:cs="B Lotus"/>
                <w:sz w:val="24"/>
                <w:szCs w:val="24"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اثرات دو روش بازتوانی قلبی و  </w:t>
            </w:r>
            <w:r w:rsidRPr="008A7D4E">
              <w:rPr>
                <w:rFonts w:cs="B Lotus"/>
                <w:sz w:val="24"/>
                <w:szCs w:val="24"/>
                <w:lang w:bidi="fa-IR"/>
              </w:rPr>
              <w:t>EECP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بر پارامترهای بالینی و سطح نیتریک اکسید در بیماران عروق کرونری</w:t>
            </w:r>
          </w:p>
        </w:tc>
        <w:tc>
          <w:tcPr>
            <w:tcW w:w="1442" w:type="dxa"/>
          </w:tcPr>
          <w:p w:rsidR="00B5608C" w:rsidRPr="008A7D4E" w:rsidRDefault="00B5608C" w:rsidP="00A252AA">
            <w:pPr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دوره تخصصي</w:t>
            </w:r>
          </w:p>
        </w:tc>
        <w:tc>
          <w:tcPr>
            <w:tcW w:w="1134" w:type="dxa"/>
          </w:tcPr>
          <w:p w:rsidR="00B5608C" w:rsidRPr="008A7D4E" w:rsidRDefault="00B5608C" w:rsidP="00B5608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اردیبهشت 90</w:t>
            </w:r>
          </w:p>
        </w:tc>
        <w:tc>
          <w:tcPr>
            <w:tcW w:w="992" w:type="dxa"/>
          </w:tcPr>
          <w:p w:rsidR="00B5608C" w:rsidRPr="008A7D4E" w:rsidRDefault="00B5608C" w:rsidP="00B5608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فروردين 92</w:t>
            </w:r>
          </w:p>
        </w:tc>
        <w:tc>
          <w:tcPr>
            <w:tcW w:w="1273" w:type="dxa"/>
          </w:tcPr>
          <w:p w:rsidR="00B5608C" w:rsidRPr="008A7D4E" w:rsidRDefault="00B5608C" w:rsidP="00A252AA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استاد مشاور</w:t>
            </w:r>
          </w:p>
          <w:p w:rsidR="00B5608C" w:rsidRPr="008A7D4E" w:rsidRDefault="00B5608C" w:rsidP="00A252AA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</w:tr>
      <w:tr w:rsidR="00B5608C" w:rsidRPr="00FB7CC7" w:rsidTr="00764BBB">
        <w:trPr>
          <w:cantSplit/>
          <w:trHeight w:val="714"/>
          <w:jc w:val="center"/>
        </w:trPr>
        <w:tc>
          <w:tcPr>
            <w:tcW w:w="709" w:type="dxa"/>
          </w:tcPr>
          <w:p w:rsidR="00B5608C" w:rsidRPr="00FC68C5" w:rsidRDefault="00B5608C" w:rsidP="00B5608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3803" w:type="dxa"/>
          </w:tcPr>
          <w:p w:rsidR="00B5608C" w:rsidRPr="008A7D4E" w:rsidRDefault="00B5608C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رابطه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ان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نوع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پ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کر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و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ترک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ب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بدن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با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پوک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استخوان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در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زنان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ائسه</w:t>
            </w:r>
          </w:p>
        </w:tc>
        <w:tc>
          <w:tcPr>
            <w:tcW w:w="1442" w:type="dxa"/>
          </w:tcPr>
          <w:p w:rsidR="00B5608C" w:rsidRDefault="00B5608C" w:rsidP="009209D9">
            <w:pPr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كارشناسي ارشد</w:t>
            </w:r>
          </w:p>
          <w:p w:rsidR="00B210E7" w:rsidRPr="008A7D4E" w:rsidRDefault="00B210E7" w:rsidP="009209D9">
            <w:pPr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فیزیولوژی ورزشی</w:t>
            </w:r>
          </w:p>
        </w:tc>
        <w:tc>
          <w:tcPr>
            <w:tcW w:w="1134" w:type="dxa"/>
          </w:tcPr>
          <w:p w:rsidR="00B5608C" w:rsidRPr="008A7D4E" w:rsidRDefault="00B5608C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1/3/90</w:t>
            </w:r>
          </w:p>
        </w:tc>
        <w:tc>
          <w:tcPr>
            <w:tcW w:w="992" w:type="dxa"/>
          </w:tcPr>
          <w:p w:rsidR="00B5608C" w:rsidRPr="008A7D4E" w:rsidRDefault="00B5608C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31/2/91</w:t>
            </w:r>
          </w:p>
        </w:tc>
        <w:tc>
          <w:tcPr>
            <w:tcW w:w="1273" w:type="dxa"/>
          </w:tcPr>
          <w:p w:rsidR="00B5608C" w:rsidRPr="008A7D4E" w:rsidRDefault="00B5608C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استاد مشاور</w:t>
            </w:r>
          </w:p>
        </w:tc>
      </w:tr>
      <w:tr w:rsidR="00B5608C" w:rsidRPr="00FB7CC7" w:rsidTr="00764BBB">
        <w:trPr>
          <w:cantSplit/>
          <w:trHeight w:val="714"/>
          <w:jc w:val="center"/>
        </w:trPr>
        <w:tc>
          <w:tcPr>
            <w:tcW w:w="709" w:type="dxa"/>
          </w:tcPr>
          <w:p w:rsidR="00B5608C" w:rsidRDefault="00B5608C" w:rsidP="00B5608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3803" w:type="dxa"/>
          </w:tcPr>
          <w:p w:rsidR="00B5608C" w:rsidRPr="008A7D4E" w:rsidRDefault="00B5608C" w:rsidP="00B9699C">
            <w:pPr>
              <w:bidi/>
              <w:spacing w:after="0" w:line="240" w:lineRule="auto"/>
              <w:jc w:val="center"/>
              <w:rPr>
                <w:rFonts w:cs="B Lotus" w:hint="eastAsia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تعيين ميزان اثرات درماني پرولوتراپي با تزريق داخل مفصلي محلول دكستروز در درمان بيماران مبتلا به استئوآرتريت متوسط زانو- مطالعه مقدماتي مداخله اي پايلوت</w:t>
            </w:r>
          </w:p>
        </w:tc>
        <w:tc>
          <w:tcPr>
            <w:tcW w:w="1442" w:type="dxa"/>
          </w:tcPr>
          <w:p w:rsidR="00B5608C" w:rsidRPr="008A7D4E" w:rsidRDefault="00B5608C" w:rsidP="009209D9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دوره تخصصي</w:t>
            </w:r>
          </w:p>
        </w:tc>
        <w:tc>
          <w:tcPr>
            <w:tcW w:w="1134" w:type="dxa"/>
          </w:tcPr>
          <w:p w:rsidR="00B5608C" w:rsidRPr="008A7D4E" w:rsidRDefault="00B5608C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30/7/91</w:t>
            </w:r>
          </w:p>
        </w:tc>
        <w:tc>
          <w:tcPr>
            <w:tcW w:w="992" w:type="dxa"/>
          </w:tcPr>
          <w:p w:rsidR="00B5608C" w:rsidRPr="008A7D4E" w:rsidRDefault="00B5608C" w:rsidP="002B26F2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24/12/92</w:t>
            </w:r>
          </w:p>
        </w:tc>
        <w:tc>
          <w:tcPr>
            <w:tcW w:w="1273" w:type="dxa"/>
          </w:tcPr>
          <w:p w:rsidR="00B5608C" w:rsidRPr="008A7D4E" w:rsidRDefault="00B5608C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B5608C" w:rsidRPr="00FB7CC7" w:rsidTr="00764BBB">
        <w:trPr>
          <w:cantSplit/>
          <w:trHeight w:val="714"/>
          <w:jc w:val="center"/>
        </w:trPr>
        <w:tc>
          <w:tcPr>
            <w:tcW w:w="709" w:type="dxa"/>
          </w:tcPr>
          <w:p w:rsidR="00B5608C" w:rsidRDefault="00B5608C" w:rsidP="00B5608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3803" w:type="dxa"/>
          </w:tcPr>
          <w:p w:rsidR="00B5608C" w:rsidRPr="008A7D4E" w:rsidRDefault="00B5608C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بررسي 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>تمر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حفظ تعادل شب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ه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ساز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شده عمل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بر 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ثبات وضعيتي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ب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ماران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مبتلا به ب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مار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پاركينسون ايديوپاتيك</w:t>
            </w:r>
          </w:p>
        </w:tc>
        <w:tc>
          <w:tcPr>
            <w:tcW w:w="1442" w:type="dxa"/>
          </w:tcPr>
          <w:p w:rsidR="00B5608C" w:rsidRPr="008A7D4E" w:rsidRDefault="00B5608C" w:rsidP="00B210E7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دکتري عمومي  پزشکي</w:t>
            </w:r>
          </w:p>
        </w:tc>
        <w:tc>
          <w:tcPr>
            <w:tcW w:w="1134" w:type="dxa"/>
          </w:tcPr>
          <w:p w:rsidR="00B5608C" w:rsidRPr="008A7D4E" w:rsidRDefault="00B5608C" w:rsidP="00B66D1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10/9/91</w:t>
            </w:r>
          </w:p>
        </w:tc>
        <w:tc>
          <w:tcPr>
            <w:tcW w:w="992" w:type="dxa"/>
          </w:tcPr>
          <w:p w:rsidR="00B5608C" w:rsidRPr="008A7D4E" w:rsidRDefault="00B5608C" w:rsidP="002B26F2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9/7/92</w:t>
            </w:r>
          </w:p>
        </w:tc>
        <w:tc>
          <w:tcPr>
            <w:tcW w:w="1273" w:type="dxa"/>
          </w:tcPr>
          <w:p w:rsidR="00B5608C" w:rsidRPr="008A7D4E" w:rsidRDefault="00B5608C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B5608C" w:rsidRPr="00FB7CC7" w:rsidTr="00764BBB">
        <w:trPr>
          <w:cantSplit/>
          <w:trHeight w:val="714"/>
          <w:jc w:val="center"/>
        </w:trPr>
        <w:tc>
          <w:tcPr>
            <w:tcW w:w="709" w:type="dxa"/>
          </w:tcPr>
          <w:p w:rsidR="00B5608C" w:rsidRDefault="00B5608C" w:rsidP="00B5608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3803" w:type="dxa"/>
          </w:tcPr>
          <w:p w:rsidR="00B5608C" w:rsidRPr="008A7D4E" w:rsidRDefault="00B5608C" w:rsidP="00B9699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بررسي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ش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وع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كمبود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و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تام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/>
                <w:sz w:val="24"/>
                <w:szCs w:val="24"/>
                <w:lang w:bidi="fa-IR"/>
              </w:rPr>
              <w:t>D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سرم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در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ا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افراد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جوان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ا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ران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مبتلا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به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سندرم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درد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پاتلو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فمورال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زانو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،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ک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مطالعه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مقطعي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مورد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شاهد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442" w:type="dxa"/>
          </w:tcPr>
          <w:p w:rsidR="00B5608C" w:rsidRPr="008A7D4E" w:rsidRDefault="00B5608C" w:rsidP="00B210E7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دکتري عمومي  پزشکي</w:t>
            </w:r>
          </w:p>
        </w:tc>
        <w:tc>
          <w:tcPr>
            <w:tcW w:w="1134" w:type="dxa"/>
          </w:tcPr>
          <w:p w:rsidR="00B5608C" w:rsidRPr="008A7D4E" w:rsidRDefault="00B5608C" w:rsidP="00EB4223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9/11/92</w:t>
            </w:r>
          </w:p>
        </w:tc>
        <w:tc>
          <w:tcPr>
            <w:tcW w:w="992" w:type="dxa"/>
          </w:tcPr>
          <w:p w:rsidR="00B5608C" w:rsidRPr="008A7D4E" w:rsidRDefault="00795B1C" w:rsidP="00A252AA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اسفند</w:t>
            </w:r>
            <w:r w:rsidR="00B5608C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93</w:t>
            </w:r>
          </w:p>
        </w:tc>
        <w:tc>
          <w:tcPr>
            <w:tcW w:w="1273" w:type="dxa"/>
          </w:tcPr>
          <w:p w:rsidR="00B5608C" w:rsidRPr="008A7D4E" w:rsidRDefault="00B5608C" w:rsidP="00A252AA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B5608C" w:rsidRPr="00FB7CC7" w:rsidTr="00764BBB">
        <w:trPr>
          <w:cantSplit/>
          <w:trHeight w:val="714"/>
          <w:jc w:val="center"/>
        </w:trPr>
        <w:tc>
          <w:tcPr>
            <w:tcW w:w="709" w:type="dxa"/>
          </w:tcPr>
          <w:p w:rsidR="00B5608C" w:rsidRDefault="00B5608C" w:rsidP="00B5608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3803" w:type="dxa"/>
          </w:tcPr>
          <w:p w:rsidR="00B5608C" w:rsidRPr="008A7D4E" w:rsidRDefault="00B5608C" w:rsidP="00A252AA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مقا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سه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اثرات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تزر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ق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کورت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کواستروئ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د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موضع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تحت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هدا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سونوگراف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با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تزر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ق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به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روش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لمس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سطح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در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بهبود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علا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بال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و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الکترود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اگنوست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ک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ب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ماران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مبتلا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به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سندرم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تونل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کارپ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1442" w:type="dxa"/>
          </w:tcPr>
          <w:p w:rsidR="00B5608C" w:rsidRPr="008A7D4E" w:rsidRDefault="00B5608C" w:rsidP="00B210E7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دکتري عمومي  پزشکي</w:t>
            </w:r>
          </w:p>
        </w:tc>
        <w:tc>
          <w:tcPr>
            <w:tcW w:w="1134" w:type="dxa"/>
          </w:tcPr>
          <w:p w:rsidR="00B5608C" w:rsidRPr="008A7D4E" w:rsidRDefault="007B3EAC" w:rsidP="00856BC9">
            <w:pPr>
              <w:bidi/>
              <w:spacing w:after="0" w:line="240" w:lineRule="auto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تیر</w:t>
            </w:r>
            <w:r w:rsidR="00B5608C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ماه 93</w:t>
            </w:r>
          </w:p>
        </w:tc>
        <w:tc>
          <w:tcPr>
            <w:tcW w:w="992" w:type="dxa"/>
          </w:tcPr>
          <w:p w:rsidR="00B5608C" w:rsidRPr="008A7D4E" w:rsidRDefault="00795B1C" w:rsidP="00A252AA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شهریور 94</w:t>
            </w:r>
          </w:p>
        </w:tc>
        <w:tc>
          <w:tcPr>
            <w:tcW w:w="1273" w:type="dxa"/>
          </w:tcPr>
          <w:p w:rsidR="00B5608C" w:rsidRPr="008A7D4E" w:rsidRDefault="00B5608C" w:rsidP="00A252AA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B5608C" w:rsidRPr="00FB7CC7" w:rsidTr="00764BBB">
        <w:trPr>
          <w:cantSplit/>
          <w:trHeight w:val="714"/>
          <w:jc w:val="center"/>
        </w:trPr>
        <w:tc>
          <w:tcPr>
            <w:tcW w:w="709" w:type="dxa"/>
          </w:tcPr>
          <w:p w:rsidR="00B5608C" w:rsidRDefault="00B5608C" w:rsidP="00B9699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3803" w:type="dxa"/>
          </w:tcPr>
          <w:p w:rsidR="00B5608C" w:rsidRPr="008A7D4E" w:rsidRDefault="00B5608C" w:rsidP="00A252AA">
            <w:pPr>
              <w:bidi/>
              <w:spacing w:after="0" w:line="240" w:lineRule="auto"/>
              <w:jc w:val="center"/>
              <w:rPr>
                <w:rFonts w:cs="B Lotus" w:hint="eastAsia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تاثير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ورزشهاي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ائروبيك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به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همراه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طب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سوزني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در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بيماران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مبتلا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به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سندرم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درد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ميوفاسيال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گردن</w:t>
            </w:r>
          </w:p>
        </w:tc>
        <w:tc>
          <w:tcPr>
            <w:tcW w:w="1442" w:type="dxa"/>
          </w:tcPr>
          <w:p w:rsidR="00B5608C" w:rsidRPr="008A7D4E" w:rsidRDefault="00B5608C" w:rsidP="00A252AA">
            <w:pPr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دکتری تخصصی</w:t>
            </w:r>
          </w:p>
        </w:tc>
        <w:tc>
          <w:tcPr>
            <w:tcW w:w="1134" w:type="dxa"/>
          </w:tcPr>
          <w:p w:rsidR="00B5608C" w:rsidRPr="008A7D4E" w:rsidRDefault="007B3EAC" w:rsidP="00A252AA">
            <w:pPr>
              <w:bidi/>
              <w:spacing w:after="0" w:line="240" w:lineRule="auto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مهر</w:t>
            </w:r>
            <w:r w:rsidR="00B5608C" w:rsidRPr="008A7D4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ماه 93</w:t>
            </w:r>
          </w:p>
        </w:tc>
        <w:tc>
          <w:tcPr>
            <w:tcW w:w="992" w:type="dxa"/>
          </w:tcPr>
          <w:p w:rsidR="00B5608C" w:rsidRPr="008A7D4E" w:rsidRDefault="00795B1C" w:rsidP="00795B1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خرداد 95 </w:t>
            </w:r>
          </w:p>
        </w:tc>
        <w:tc>
          <w:tcPr>
            <w:tcW w:w="1273" w:type="dxa"/>
          </w:tcPr>
          <w:p w:rsidR="00B5608C" w:rsidRPr="008A7D4E" w:rsidRDefault="00B5608C" w:rsidP="00856BC9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استاد مشاور</w:t>
            </w:r>
          </w:p>
        </w:tc>
      </w:tr>
      <w:tr w:rsidR="00B5608C" w:rsidRPr="00FB7CC7" w:rsidTr="00764BBB">
        <w:trPr>
          <w:cantSplit/>
          <w:trHeight w:val="714"/>
          <w:jc w:val="center"/>
        </w:trPr>
        <w:tc>
          <w:tcPr>
            <w:tcW w:w="709" w:type="dxa"/>
          </w:tcPr>
          <w:p w:rsidR="00B5608C" w:rsidRDefault="00B5608C" w:rsidP="00B5608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3803" w:type="dxa"/>
          </w:tcPr>
          <w:p w:rsidR="00B5608C" w:rsidRPr="008A7D4E" w:rsidRDefault="00B5608C" w:rsidP="00EB4223">
            <w:pPr>
              <w:bidi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بررس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الکترود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اگنوست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ک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ضا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عات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شبکه‌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براک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ال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در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ان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ب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ماران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مراجعه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کننده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به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مرکز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الکترود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اگنوز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س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بخش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طب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ف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ز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ک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ب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مارستان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امام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رضا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در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ط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4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سال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(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سال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90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تا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94)-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ک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مطالعه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تحل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ل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A7D4E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A7D4E">
              <w:rPr>
                <w:rFonts w:cs="B Lotus" w:hint="eastAsia"/>
                <w:sz w:val="24"/>
                <w:szCs w:val="24"/>
                <w:rtl/>
                <w:lang w:bidi="fa-IR"/>
              </w:rPr>
              <w:t>مقطع</w:t>
            </w: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42" w:type="dxa"/>
          </w:tcPr>
          <w:p w:rsidR="00B5608C" w:rsidRPr="008A7D4E" w:rsidRDefault="00B5608C" w:rsidP="00A252AA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دکتري عمومي گروه پزشکي</w:t>
            </w:r>
          </w:p>
        </w:tc>
        <w:tc>
          <w:tcPr>
            <w:tcW w:w="1134" w:type="dxa"/>
          </w:tcPr>
          <w:p w:rsidR="00B5608C" w:rsidRPr="008A7D4E" w:rsidRDefault="00B5608C" w:rsidP="00EB4223">
            <w:pPr>
              <w:bidi/>
              <w:spacing w:after="0" w:line="240" w:lineRule="auto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دی ماه 93</w:t>
            </w:r>
          </w:p>
        </w:tc>
        <w:tc>
          <w:tcPr>
            <w:tcW w:w="992" w:type="dxa"/>
          </w:tcPr>
          <w:p w:rsidR="00B5608C" w:rsidRPr="008A7D4E" w:rsidRDefault="00B5608C" w:rsidP="00A252AA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در دست اجرا</w:t>
            </w:r>
          </w:p>
        </w:tc>
        <w:tc>
          <w:tcPr>
            <w:tcW w:w="1273" w:type="dxa"/>
          </w:tcPr>
          <w:p w:rsidR="00B5608C" w:rsidRPr="008A7D4E" w:rsidRDefault="00B5608C" w:rsidP="00A252AA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8A7D4E" w:rsidRPr="00FB7CC7" w:rsidTr="00764BBB">
        <w:trPr>
          <w:cantSplit/>
          <w:trHeight w:val="714"/>
          <w:jc w:val="center"/>
        </w:trPr>
        <w:tc>
          <w:tcPr>
            <w:tcW w:w="709" w:type="dxa"/>
          </w:tcPr>
          <w:p w:rsidR="008A7D4E" w:rsidRDefault="008A7D4E" w:rsidP="00B5608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22</w:t>
            </w:r>
          </w:p>
        </w:tc>
        <w:tc>
          <w:tcPr>
            <w:tcW w:w="3803" w:type="dxa"/>
          </w:tcPr>
          <w:p w:rsidR="008A7D4E" w:rsidRPr="00E70C6C" w:rsidRDefault="008A7D4E" w:rsidP="00EB4223">
            <w:pPr>
              <w:bidi/>
              <w:rPr>
                <w:rFonts w:cs="B Lotus" w:hint="eastAsia"/>
                <w:sz w:val="24"/>
                <w:szCs w:val="24"/>
                <w:rtl/>
                <w:lang w:bidi="fa-IR"/>
              </w:rPr>
            </w:pP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مقا</w:t>
            </w: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سه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دو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روش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«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تحريكات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الكتريكي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اينترفانشيال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و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طب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سوزني»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در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درمان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درد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و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ناتواني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شانه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همي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پلژيك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در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بيماران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استروک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ا</w:t>
            </w: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سکم</w:t>
            </w: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1442" w:type="dxa"/>
          </w:tcPr>
          <w:p w:rsidR="008A7D4E" w:rsidRPr="00E70C6C" w:rsidRDefault="008A7D4E" w:rsidP="00A252AA">
            <w:pPr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>رزیدنت دوره تخصصی</w:t>
            </w:r>
          </w:p>
        </w:tc>
        <w:tc>
          <w:tcPr>
            <w:tcW w:w="1134" w:type="dxa"/>
          </w:tcPr>
          <w:p w:rsidR="008A7D4E" w:rsidRPr="00E70C6C" w:rsidRDefault="008A7D4E" w:rsidP="00EB4223">
            <w:pPr>
              <w:bidi/>
              <w:spacing w:after="0" w:line="240" w:lineRule="auto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>آبان 94</w:t>
            </w:r>
          </w:p>
        </w:tc>
        <w:tc>
          <w:tcPr>
            <w:tcW w:w="992" w:type="dxa"/>
          </w:tcPr>
          <w:p w:rsidR="008A7D4E" w:rsidRPr="00E70C6C" w:rsidRDefault="008A7D4E" w:rsidP="002B5FD5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>در دست اجرا</w:t>
            </w:r>
          </w:p>
        </w:tc>
        <w:tc>
          <w:tcPr>
            <w:tcW w:w="1273" w:type="dxa"/>
          </w:tcPr>
          <w:p w:rsidR="008A7D4E" w:rsidRPr="00E70C6C" w:rsidRDefault="008A7D4E" w:rsidP="002B5FD5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8A7D4E" w:rsidRPr="00FB7CC7" w:rsidTr="00764BBB">
        <w:trPr>
          <w:cantSplit/>
          <w:trHeight w:val="714"/>
          <w:jc w:val="center"/>
        </w:trPr>
        <w:tc>
          <w:tcPr>
            <w:tcW w:w="709" w:type="dxa"/>
          </w:tcPr>
          <w:p w:rsidR="008A7D4E" w:rsidRDefault="007D0968" w:rsidP="00B5608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3803" w:type="dxa"/>
          </w:tcPr>
          <w:p w:rsidR="008A7D4E" w:rsidRPr="00E70C6C" w:rsidRDefault="00090A48" w:rsidP="00E70C6C">
            <w:pPr>
              <w:bidi/>
              <w:rPr>
                <w:rFonts w:cs="B Lotus" w:hint="eastAsia"/>
                <w:sz w:val="24"/>
                <w:szCs w:val="24"/>
                <w:rtl/>
                <w:lang w:bidi="fa-IR"/>
              </w:rPr>
            </w:pP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مقايسه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اثر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مصرف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مكمل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پروتئين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وي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و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اثر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توام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ليپوئيك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اسيد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و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مكمل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پروتئين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وي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بر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پروگنوز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علايم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باليني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و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عملكردي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در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بيماران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مبتلا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به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استروك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ايسكميك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090A48">
              <w:rPr>
                <w:rFonts w:cs="B Lotus" w:hint="eastAsia"/>
                <w:sz w:val="24"/>
                <w:szCs w:val="24"/>
                <w:rtl/>
                <w:lang w:bidi="fa-IR"/>
              </w:rPr>
              <w:t>حاد</w:t>
            </w:r>
            <w:r w:rsidRPr="00090A48">
              <w:rPr>
                <w:rFonts w:cs="B Lotus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1442" w:type="dxa"/>
          </w:tcPr>
          <w:p w:rsidR="008A7D4E" w:rsidRPr="00E70C6C" w:rsidRDefault="00090A48" w:rsidP="00A252AA">
            <w:pPr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>رزیدنت دوره تخصصی</w:t>
            </w:r>
          </w:p>
        </w:tc>
        <w:tc>
          <w:tcPr>
            <w:tcW w:w="1134" w:type="dxa"/>
          </w:tcPr>
          <w:p w:rsidR="008A7D4E" w:rsidRPr="00E70C6C" w:rsidRDefault="00E70C6C" w:rsidP="00EB4223">
            <w:pPr>
              <w:bidi/>
              <w:spacing w:after="0" w:line="240" w:lineRule="auto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>خرداد 95</w:t>
            </w:r>
          </w:p>
        </w:tc>
        <w:tc>
          <w:tcPr>
            <w:tcW w:w="992" w:type="dxa"/>
          </w:tcPr>
          <w:p w:rsidR="008A7D4E" w:rsidRPr="00E70C6C" w:rsidRDefault="00090A48" w:rsidP="00A252AA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>در دست اجرا</w:t>
            </w:r>
          </w:p>
        </w:tc>
        <w:tc>
          <w:tcPr>
            <w:tcW w:w="1273" w:type="dxa"/>
          </w:tcPr>
          <w:p w:rsidR="008A7D4E" w:rsidRPr="00E70C6C" w:rsidRDefault="00E70C6C" w:rsidP="00A252AA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>استاد مشاور</w:t>
            </w:r>
          </w:p>
        </w:tc>
      </w:tr>
      <w:tr w:rsidR="00E70C6C" w:rsidRPr="00FB7CC7" w:rsidTr="00764BBB">
        <w:trPr>
          <w:cantSplit/>
          <w:trHeight w:val="714"/>
          <w:jc w:val="center"/>
        </w:trPr>
        <w:tc>
          <w:tcPr>
            <w:tcW w:w="709" w:type="dxa"/>
          </w:tcPr>
          <w:p w:rsidR="00E70C6C" w:rsidRDefault="00E70C6C" w:rsidP="00B5608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3803" w:type="dxa"/>
          </w:tcPr>
          <w:p w:rsidR="00E70C6C" w:rsidRPr="00E70C6C" w:rsidRDefault="00E70C6C" w:rsidP="002B5FD5">
            <w:pPr>
              <w:bidi/>
              <w:rPr>
                <w:rFonts w:cs="B Lotus" w:hint="eastAsia"/>
                <w:sz w:val="24"/>
                <w:szCs w:val="24"/>
                <w:rtl/>
                <w:lang w:bidi="fa-IR"/>
              </w:rPr>
            </w:pP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>مق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ايسه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اثر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سوزن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زدن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خشک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وشوک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درماني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خارج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بدن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(</w:t>
            </w:r>
            <w:r w:rsidRPr="00E70C6C">
              <w:rPr>
                <w:rFonts w:cs="B Lotus"/>
                <w:sz w:val="24"/>
                <w:szCs w:val="24"/>
                <w:lang w:bidi="fa-IR"/>
              </w:rPr>
              <w:t>ESWT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)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بر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روي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فاشئيت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70C6C">
              <w:rPr>
                <w:rFonts w:cs="B Lotus" w:hint="eastAsia"/>
                <w:sz w:val="24"/>
                <w:szCs w:val="24"/>
                <w:rtl/>
                <w:lang w:bidi="fa-IR"/>
              </w:rPr>
              <w:t>پلانتار</w:t>
            </w:r>
            <w:r w:rsidRPr="00E70C6C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42" w:type="dxa"/>
          </w:tcPr>
          <w:p w:rsidR="00E70C6C" w:rsidRPr="00E70C6C" w:rsidRDefault="00E70C6C" w:rsidP="002B5FD5">
            <w:pPr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>رزیدنت دوره تخصصی</w:t>
            </w:r>
          </w:p>
        </w:tc>
        <w:tc>
          <w:tcPr>
            <w:tcW w:w="1134" w:type="dxa"/>
          </w:tcPr>
          <w:p w:rsidR="00E70C6C" w:rsidRPr="00E70C6C" w:rsidRDefault="00E70C6C" w:rsidP="003A1797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>آبان 95</w:t>
            </w:r>
          </w:p>
        </w:tc>
        <w:tc>
          <w:tcPr>
            <w:tcW w:w="992" w:type="dxa"/>
          </w:tcPr>
          <w:p w:rsidR="00E70C6C" w:rsidRPr="00E70C6C" w:rsidRDefault="00E70C6C" w:rsidP="002B5FD5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>در دست اجرا</w:t>
            </w:r>
          </w:p>
        </w:tc>
        <w:tc>
          <w:tcPr>
            <w:tcW w:w="1273" w:type="dxa"/>
          </w:tcPr>
          <w:p w:rsidR="00E70C6C" w:rsidRPr="00E70C6C" w:rsidRDefault="00E70C6C" w:rsidP="00E70C6C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>استاد مشاور</w:t>
            </w:r>
          </w:p>
        </w:tc>
      </w:tr>
      <w:tr w:rsidR="00351739" w:rsidRPr="00FB7CC7" w:rsidTr="00764BBB">
        <w:trPr>
          <w:cantSplit/>
          <w:trHeight w:val="714"/>
          <w:jc w:val="center"/>
        </w:trPr>
        <w:tc>
          <w:tcPr>
            <w:tcW w:w="709" w:type="dxa"/>
          </w:tcPr>
          <w:p w:rsidR="00351739" w:rsidRDefault="00351739" w:rsidP="00B5608C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3803" w:type="dxa"/>
          </w:tcPr>
          <w:p w:rsidR="00351739" w:rsidRPr="00E70C6C" w:rsidRDefault="00351739" w:rsidP="002B5FD5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بررسی پترن الکتروفیزیولوژیک و میزان بروز نوروپاتی ومیوپاتی حاد در میان بیماران بحرانی  </w:t>
            </w:r>
            <w:r>
              <w:rPr>
                <w:rFonts w:cs="B Lotus"/>
                <w:sz w:val="24"/>
                <w:szCs w:val="24"/>
                <w:lang w:bidi="fa-IR"/>
              </w:rPr>
              <w:t>ICU</w:t>
            </w:r>
          </w:p>
        </w:tc>
        <w:tc>
          <w:tcPr>
            <w:tcW w:w="1442" w:type="dxa"/>
          </w:tcPr>
          <w:p w:rsidR="00351739" w:rsidRPr="00E70C6C" w:rsidRDefault="00351739" w:rsidP="00435964">
            <w:pPr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>رزیدنت دوره تخصصی</w:t>
            </w:r>
          </w:p>
        </w:tc>
        <w:tc>
          <w:tcPr>
            <w:tcW w:w="1134" w:type="dxa"/>
          </w:tcPr>
          <w:p w:rsidR="00351739" w:rsidRPr="00E70C6C" w:rsidRDefault="00351739" w:rsidP="00435964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دی</w:t>
            </w: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95</w:t>
            </w:r>
          </w:p>
        </w:tc>
        <w:tc>
          <w:tcPr>
            <w:tcW w:w="992" w:type="dxa"/>
          </w:tcPr>
          <w:p w:rsidR="00351739" w:rsidRPr="00E70C6C" w:rsidRDefault="00351739" w:rsidP="00435964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>در دست اجرا</w:t>
            </w:r>
          </w:p>
        </w:tc>
        <w:tc>
          <w:tcPr>
            <w:tcW w:w="1273" w:type="dxa"/>
          </w:tcPr>
          <w:p w:rsidR="00351739" w:rsidRPr="00E70C6C" w:rsidRDefault="00351739" w:rsidP="00435964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>استاد مشاور</w:t>
            </w:r>
          </w:p>
        </w:tc>
      </w:tr>
      <w:tr w:rsidR="00351739" w:rsidRPr="00FB7CC7" w:rsidTr="00764BBB">
        <w:trPr>
          <w:cantSplit/>
          <w:trHeight w:val="714"/>
          <w:jc w:val="center"/>
        </w:trPr>
        <w:tc>
          <w:tcPr>
            <w:tcW w:w="709" w:type="dxa"/>
          </w:tcPr>
          <w:p w:rsidR="00351739" w:rsidRDefault="00351739" w:rsidP="00500B96">
            <w:pPr>
              <w:bidi/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3803" w:type="dxa"/>
          </w:tcPr>
          <w:p w:rsidR="00351739" w:rsidRPr="00E70C6C" w:rsidRDefault="00351739" w:rsidP="00E636EF">
            <w:pPr>
              <w:bidi/>
              <w:jc w:val="both"/>
              <w:rPr>
                <w:rFonts w:cs="B Lotus" w:hint="eastAsia"/>
                <w:sz w:val="24"/>
                <w:szCs w:val="24"/>
                <w:rtl/>
                <w:lang w:bidi="fa-IR"/>
              </w:rPr>
            </w:pP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اثربخش</w:t>
            </w:r>
            <w:r w:rsidRPr="00E636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دارو</w:t>
            </w:r>
            <w:r w:rsidRPr="00E636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گاباپنت</w:t>
            </w:r>
            <w:r w:rsidRPr="00E636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در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مقا</w:t>
            </w:r>
            <w:r w:rsidRPr="00E636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سه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با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دولوکست</w:t>
            </w:r>
            <w:r w:rsidRPr="00E636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در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بهبود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علا</w:t>
            </w:r>
            <w:r w:rsidRPr="00E636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م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بال</w:t>
            </w:r>
            <w:r w:rsidRPr="00E636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E636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و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عملکرد</w:t>
            </w:r>
            <w:r w:rsidRPr="00E636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ب</w:t>
            </w:r>
            <w:r w:rsidRPr="00E636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ماران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مبتلا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به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سندرم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تونل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کارپ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- </w:t>
            </w:r>
            <w:r w:rsidRPr="00E636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ک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کارآزما</w:t>
            </w:r>
            <w:r w:rsidRPr="00E636EF">
              <w:rPr>
                <w:rFonts w:cs="B Lotus" w:hint="cs"/>
                <w:sz w:val="24"/>
                <w:szCs w:val="24"/>
                <w:rtl/>
                <w:lang w:bidi="fa-IR"/>
              </w:rPr>
              <w:t>یی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بال</w:t>
            </w:r>
            <w:r w:rsidRPr="00E636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E636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آ</w:t>
            </w:r>
            <w:r w:rsidRPr="00E636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نده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نگر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تصادف</w:t>
            </w:r>
            <w:r w:rsidRPr="00E636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E636E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E636EF">
              <w:rPr>
                <w:rFonts w:cs="B Lotus" w:hint="eastAsia"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1442" w:type="dxa"/>
          </w:tcPr>
          <w:p w:rsidR="00351739" w:rsidRPr="00E70C6C" w:rsidRDefault="00351739" w:rsidP="00E636EF">
            <w:pPr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8A7D4E">
              <w:rPr>
                <w:rFonts w:cs="B Lotus" w:hint="cs"/>
                <w:sz w:val="24"/>
                <w:szCs w:val="24"/>
                <w:rtl/>
                <w:lang w:bidi="fa-IR"/>
              </w:rPr>
              <w:t>دکتري عمومي  پزشکي</w:t>
            </w:r>
          </w:p>
        </w:tc>
        <w:tc>
          <w:tcPr>
            <w:tcW w:w="1134" w:type="dxa"/>
          </w:tcPr>
          <w:p w:rsidR="00351739" w:rsidRPr="00E70C6C" w:rsidRDefault="00351739" w:rsidP="00EB4223">
            <w:pPr>
              <w:bidi/>
              <w:spacing w:after="0" w:line="240" w:lineRule="auto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351739" w:rsidRPr="00E70C6C" w:rsidRDefault="00351739" w:rsidP="00A252AA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>در دست بررسی</w:t>
            </w:r>
          </w:p>
        </w:tc>
        <w:tc>
          <w:tcPr>
            <w:tcW w:w="1273" w:type="dxa"/>
          </w:tcPr>
          <w:p w:rsidR="00351739" w:rsidRPr="00E70C6C" w:rsidRDefault="00351739" w:rsidP="00A252AA">
            <w:pPr>
              <w:bidi/>
              <w:spacing w:after="0" w:line="240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70C6C">
              <w:rPr>
                <w:rFonts w:cs="B Lotus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</w:tbl>
    <w:p w:rsidR="00C350F7" w:rsidRPr="00B9699C" w:rsidRDefault="00C350F7" w:rsidP="00B9699C">
      <w:pPr>
        <w:bidi/>
        <w:spacing w:after="0" w:line="240" w:lineRule="auto"/>
        <w:jc w:val="center"/>
        <w:rPr>
          <w:rFonts w:hint="cs"/>
          <w:b/>
          <w:bCs/>
          <w:sz w:val="20"/>
          <w:szCs w:val="20"/>
          <w:rtl/>
          <w:lang w:bidi="fa-IR"/>
        </w:rPr>
      </w:pPr>
    </w:p>
    <w:p w:rsidR="00D14016" w:rsidRDefault="00D14016" w:rsidP="004A27BC">
      <w:pPr>
        <w:bidi/>
        <w:spacing w:after="0" w:line="240" w:lineRule="auto"/>
        <w:jc w:val="both"/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</w:pPr>
    </w:p>
    <w:p w:rsidR="00D14016" w:rsidRDefault="00D14016" w:rsidP="00D14016">
      <w:pPr>
        <w:bidi/>
        <w:spacing w:after="0" w:line="240" w:lineRule="auto"/>
        <w:ind w:left="360"/>
        <w:jc w:val="both"/>
        <w:rPr>
          <w:rFonts w:hint="cs"/>
          <w:rtl/>
          <w:lang w:bidi="fa-IR"/>
        </w:rPr>
      </w:pPr>
    </w:p>
    <w:p w:rsidR="00090A48" w:rsidRDefault="00090A48" w:rsidP="002B26F2">
      <w:pPr>
        <w:bidi/>
        <w:spacing w:after="0" w:line="240" w:lineRule="auto"/>
        <w:jc w:val="both"/>
        <w:rPr>
          <w:rFonts w:ascii="Times New Roman" w:hAnsi="Times New Roman" w:cs="B Lotus" w:hint="cs"/>
          <w:b/>
          <w:bCs/>
          <w:sz w:val="32"/>
          <w:szCs w:val="32"/>
          <w:rtl/>
          <w:lang w:bidi="fa-IR"/>
        </w:rPr>
      </w:pPr>
    </w:p>
    <w:p w:rsidR="00090A48" w:rsidRDefault="00090A48" w:rsidP="00090A48">
      <w:pPr>
        <w:bidi/>
        <w:spacing w:after="0" w:line="240" w:lineRule="auto"/>
        <w:jc w:val="both"/>
        <w:rPr>
          <w:rFonts w:ascii="Times New Roman" w:hAnsi="Times New Roman" w:cs="B Lotus" w:hint="cs"/>
          <w:b/>
          <w:bCs/>
          <w:sz w:val="32"/>
          <w:szCs w:val="32"/>
          <w:rtl/>
          <w:lang w:bidi="fa-IR"/>
        </w:rPr>
      </w:pPr>
    </w:p>
    <w:p w:rsidR="00090A48" w:rsidRDefault="00090A48" w:rsidP="00090A48">
      <w:pPr>
        <w:bidi/>
        <w:spacing w:after="0" w:line="240" w:lineRule="auto"/>
        <w:jc w:val="both"/>
        <w:rPr>
          <w:rFonts w:ascii="Times New Roman" w:hAnsi="Times New Roman" w:cs="B Lotus" w:hint="cs"/>
          <w:b/>
          <w:bCs/>
          <w:sz w:val="32"/>
          <w:szCs w:val="32"/>
          <w:rtl/>
          <w:lang w:bidi="fa-IR"/>
        </w:rPr>
      </w:pPr>
    </w:p>
    <w:p w:rsidR="002B26F2" w:rsidRPr="00B25901" w:rsidRDefault="002B26F2" w:rsidP="00090A48">
      <w:pPr>
        <w:bidi/>
        <w:spacing w:after="0" w:line="240" w:lineRule="auto"/>
        <w:jc w:val="both"/>
        <w:rPr>
          <w:rFonts w:cs="B Lotus"/>
          <w:sz w:val="32"/>
          <w:szCs w:val="32"/>
          <w:lang w:bidi="fa-IR"/>
        </w:rPr>
      </w:pPr>
      <w:r w:rsidRPr="00B25901">
        <w:rPr>
          <w:rFonts w:ascii="Times New Roman" w:hAnsi="Times New Roman" w:cs="B Lotus" w:hint="cs"/>
          <w:b/>
          <w:bCs/>
          <w:sz w:val="32"/>
          <w:szCs w:val="32"/>
          <w:rtl/>
          <w:lang w:bidi="fa-IR"/>
        </w:rPr>
        <w:t>علايق پژوهشي</w:t>
      </w:r>
      <w:r w:rsidR="00BE2DA1">
        <w:rPr>
          <w:rFonts w:ascii="Times New Roman" w:hAnsi="Times New Roman" w:cs="B Lotus" w:hint="cs"/>
          <w:b/>
          <w:bCs/>
          <w:sz w:val="32"/>
          <w:szCs w:val="32"/>
          <w:rtl/>
          <w:lang w:bidi="fa-IR"/>
        </w:rPr>
        <w:t>(</w:t>
      </w:r>
      <w:r w:rsidR="00BE2DA1">
        <w:rPr>
          <w:rFonts w:ascii="Times New Roman" w:hAnsi="Times New Roman" w:cs="B Lotus"/>
          <w:b/>
          <w:bCs/>
          <w:sz w:val="32"/>
          <w:szCs w:val="32"/>
          <w:lang w:bidi="fa-IR"/>
        </w:rPr>
        <w:t>(Research field interest</w:t>
      </w:r>
    </w:p>
    <w:p w:rsidR="002B26F2" w:rsidRPr="00B25901" w:rsidRDefault="002B26F2" w:rsidP="00B25901">
      <w:pPr>
        <w:numPr>
          <w:ilvl w:val="0"/>
          <w:numId w:val="7"/>
        </w:numPr>
        <w:bidi/>
        <w:spacing w:after="0" w:line="240" w:lineRule="auto"/>
        <w:jc w:val="both"/>
        <w:rPr>
          <w:rFonts w:cs="B Lotus" w:hint="cs"/>
          <w:sz w:val="32"/>
          <w:szCs w:val="32"/>
          <w:lang w:bidi="fa-IR"/>
        </w:rPr>
      </w:pPr>
      <w:r w:rsidRPr="00B25901">
        <w:rPr>
          <w:rFonts w:cs="B Lotus" w:hint="cs"/>
          <w:sz w:val="32"/>
          <w:szCs w:val="32"/>
          <w:rtl/>
          <w:lang w:bidi="fa-IR"/>
        </w:rPr>
        <w:t>الكترودياگنوزيس در بيماريهاي نوروماسكولر</w:t>
      </w:r>
      <w:r w:rsidR="00B25901">
        <w:rPr>
          <w:rFonts w:cs="B Lotus"/>
          <w:sz w:val="32"/>
          <w:szCs w:val="32"/>
          <w:lang w:bidi="fa-IR"/>
        </w:rPr>
        <w:t>(</w:t>
      </w:r>
      <w:r w:rsidR="005B321A" w:rsidRPr="00B25901">
        <w:rPr>
          <w:rFonts w:cs="B Lotus"/>
          <w:sz w:val="32"/>
          <w:szCs w:val="32"/>
          <w:lang w:bidi="fa-IR"/>
        </w:rPr>
        <w:t>Electrodiagnosis in Neuromuscular diseases)</w:t>
      </w:r>
    </w:p>
    <w:p w:rsidR="002B26F2" w:rsidRPr="00B25901" w:rsidRDefault="002B26F2" w:rsidP="002B26F2">
      <w:pPr>
        <w:numPr>
          <w:ilvl w:val="0"/>
          <w:numId w:val="7"/>
        </w:numPr>
        <w:bidi/>
        <w:spacing w:after="0" w:line="240" w:lineRule="auto"/>
        <w:jc w:val="both"/>
        <w:rPr>
          <w:rFonts w:cs="B Lotus" w:hint="cs"/>
          <w:sz w:val="32"/>
          <w:szCs w:val="32"/>
          <w:lang w:bidi="fa-IR"/>
        </w:rPr>
      </w:pPr>
      <w:r w:rsidRPr="00B25901">
        <w:rPr>
          <w:rFonts w:cs="B Lotus" w:hint="cs"/>
          <w:sz w:val="32"/>
          <w:szCs w:val="32"/>
          <w:rtl/>
          <w:lang w:bidi="fa-IR"/>
        </w:rPr>
        <w:t xml:space="preserve">درمان سندرمهاي درد </w:t>
      </w:r>
      <w:r w:rsidRPr="00B25901">
        <w:rPr>
          <w:rFonts w:cs="B Lotus"/>
          <w:sz w:val="32"/>
          <w:szCs w:val="32"/>
          <w:lang w:bidi="fa-IR"/>
        </w:rPr>
        <w:t>(Pain Management)</w:t>
      </w:r>
    </w:p>
    <w:p w:rsidR="002B26F2" w:rsidRPr="00B25901" w:rsidRDefault="002B26F2" w:rsidP="005B321A">
      <w:pPr>
        <w:numPr>
          <w:ilvl w:val="0"/>
          <w:numId w:val="7"/>
        </w:numPr>
        <w:bidi/>
        <w:spacing w:after="0" w:line="240" w:lineRule="auto"/>
        <w:jc w:val="both"/>
        <w:rPr>
          <w:rFonts w:cs="B Lotus" w:hint="cs"/>
          <w:sz w:val="32"/>
          <w:szCs w:val="32"/>
          <w:lang w:bidi="fa-IR"/>
        </w:rPr>
      </w:pPr>
      <w:r w:rsidRPr="00B25901">
        <w:rPr>
          <w:rFonts w:cs="B Lotus" w:hint="cs"/>
          <w:sz w:val="32"/>
          <w:szCs w:val="32"/>
          <w:rtl/>
          <w:lang w:bidi="fa-IR"/>
        </w:rPr>
        <w:lastRenderedPageBreak/>
        <w:t>تزریقات داخل مفصلی</w:t>
      </w:r>
      <w:r w:rsidR="005B321A" w:rsidRPr="00B25901">
        <w:rPr>
          <w:rFonts w:cs="B Lotus" w:hint="cs"/>
          <w:sz w:val="32"/>
          <w:szCs w:val="32"/>
          <w:rtl/>
          <w:lang w:bidi="fa-IR"/>
        </w:rPr>
        <w:t xml:space="preserve"> </w:t>
      </w:r>
      <w:r w:rsidR="005B321A" w:rsidRPr="00B25901">
        <w:rPr>
          <w:rFonts w:cs="B Lotus"/>
          <w:sz w:val="32"/>
          <w:szCs w:val="32"/>
          <w:lang w:bidi="fa-IR"/>
        </w:rPr>
        <w:t>Pain interventions- intra-articular injections</w:t>
      </w:r>
      <w:r w:rsidR="00B25901">
        <w:rPr>
          <w:rFonts w:cs="B Lotus"/>
          <w:sz w:val="32"/>
          <w:szCs w:val="32"/>
          <w:lang w:bidi="fa-IR"/>
        </w:rPr>
        <w:t>-peritendons injections</w:t>
      </w:r>
      <w:r w:rsidR="005B321A" w:rsidRPr="00B25901">
        <w:rPr>
          <w:rFonts w:cs="B Lotus"/>
          <w:sz w:val="32"/>
          <w:szCs w:val="32"/>
          <w:lang w:bidi="fa-IR"/>
        </w:rPr>
        <w:t>)</w:t>
      </w:r>
      <w:r w:rsidR="005B321A" w:rsidRPr="00B25901">
        <w:rPr>
          <w:rFonts w:cs="B Lotus" w:hint="cs"/>
          <w:sz w:val="32"/>
          <w:szCs w:val="32"/>
          <w:rtl/>
          <w:lang w:bidi="fa-IR"/>
        </w:rPr>
        <w:t>)</w:t>
      </w:r>
    </w:p>
    <w:p w:rsidR="00B063AD" w:rsidRDefault="002B26F2" w:rsidP="00390116">
      <w:pPr>
        <w:numPr>
          <w:ilvl w:val="0"/>
          <w:numId w:val="7"/>
        </w:numPr>
        <w:bidi/>
        <w:spacing w:after="0" w:line="240" w:lineRule="auto"/>
        <w:jc w:val="both"/>
        <w:rPr>
          <w:rFonts w:cs="B Lotus"/>
          <w:sz w:val="32"/>
          <w:szCs w:val="32"/>
          <w:lang w:bidi="fa-IR"/>
        </w:rPr>
      </w:pPr>
      <w:r w:rsidRPr="00B25901">
        <w:rPr>
          <w:rFonts w:cs="B Lotus" w:hint="cs"/>
          <w:sz w:val="32"/>
          <w:szCs w:val="32"/>
          <w:rtl/>
          <w:lang w:bidi="fa-IR"/>
        </w:rPr>
        <w:t xml:space="preserve">طب سوزني و طب </w:t>
      </w:r>
      <w:r w:rsidR="00390116" w:rsidRPr="00B25901">
        <w:rPr>
          <w:rFonts w:cs="B Lotus" w:hint="cs"/>
          <w:sz w:val="32"/>
          <w:szCs w:val="32"/>
          <w:rtl/>
          <w:lang w:bidi="fa-IR"/>
        </w:rPr>
        <w:t>مکمل</w:t>
      </w:r>
      <w:r w:rsidR="00390116" w:rsidRPr="00B25901">
        <w:rPr>
          <w:rFonts w:cs="B Lotus"/>
          <w:sz w:val="32"/>
          <w:szCs w:val="32"/>
          <w:lang w:bidi="fa-IR"/>
        </w:rPr>
        <w:t xml:space="preserve"> (Acupuncture and complementary</w:t>
      </w:r>
      <w:r w:rsidR="005B321A" w:rsidRPr="00B25901">
        <w:rPr>
          <w:rFonts w:cs="B Lotus"/>
          <w:sz w:val="32"/>
          <w:szCs w:val="32"/>
          <w:lang w:bidi="fa-IR"/>
        </w:rPr>
        <w:t xml:space="preserve"> medicine )</w:t>
      </w:r>
    </w:p>
    <w:p w:rsidR="00B25901" w:rsidRPr="00B25901" w:rsidRDefault="00B25901" w:rsidP="00B25901">
      <w:pPr>
        <w:numPr>
          <w:ilvl w:val="0"/>
          <w:numId w:val="7"/>
        </w:numPr>
        <w:bidi/>
        <w:spacing w:after="0" w:line="240" w:lineRule="auto"/>
        <w:jc w:val="both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توانبخشی در ضایعات سیستم اعصاب مرکزی واختلالات حرکتی</w:t>
      </w:r>
      <w:r>
        <w:rPr>
          <w:rFonts w:cs="B Lotus"/>
          <w:sz w:val="32"/>
          <w:szCs w:val="32"/>
          <w:lang w:bidi="fa-IR"/>
        </w:rPr>
        <w:t>( Neurorehabilitation after stroke and Parkinson’s disease)</w:t>
      </w:r>
    </w:p>
    <w:p w:rsidR="00B063AD" w:rsidRPr="00B25901" w:rsidRDefault="00B063AD" w:rsidP="00B063AD">
      <w:pPr>
        <w:bidi/>
        <w:spacing w:after="0" w:line="240" w:lineRule="auto"/>
        <w:ind w:left="360"/>
        <w:jc w:val="both"/>
        <w:rPr>
          <w:rFonts w:cs="B Lotus" w:hint="cs"/>
          <w:sz w:val="32"/>
          <w:szCs w:val="32"/>
          <w:rtl/>
          <w:lang w:bidi="fa-IR"/>
        </w:rPr>
      </w:pPr>
    </w:p>
    <w:p w:rsidR="00B063AD" w:rsidRDefault="00B063AD" w:rsidP="00B063AD">
      <w:pPr>
        <w:bidi/>
        <w:spacing w:after="0" w:line="240" w:lineRule="auto"/>
        <w:ind w:left="360"/>
        <w:jc w:val="both"/>
        <w:rPr>
          <w:rFonts w:hint="cs"/>
          <w:rtl/>
          <w:lang w:bidi="fa-IR"/>
        </w:rPr>
      </w:pPr>
    </w:p>
    <w:p w:rsidR="00B063AD" w:rsidRDefault="00B063AD" w:rsidP="00B063AD">
      <w:pPr>
        <w:bidi/>
        <w:spacing w:after="0" w:line="240" w:lineRule="auto"/>
        <w:ind w:left="360"/>
        <w:jc w:val="both"/>
        <w:rPr>
          <w:rFonts w:hint="cs"/>
          <w:rtl/>
          <w:lang w:bidi="fa-IR"/>
        </w:rPr>
      </w:pPr>
    </w:p>
    <w:p w:rsidR="00B063AD" w:rsidRDefault="00B063AD" w:rsidP="00B063AD">
      <w:pPr>
        <w:bidi/>
        <w:spacing w:after="0" w:line="240" w:lineRule="auto"/>
        <w:ind w:left="360"/>
        <w:jc w:val="both"/>
        <w:rPr>
          <w:rFonts w:hint="cs"/>
          <w:rtl/>
          <w:lang w:bidi="fa-IR"/>
        </w:rPr>
      </w:pPr>
    </w:p>
    <w:p w:rsidR="00B063AD" w:rsidRDefault="00B063AD" w:rsidP="00B063AD">
      <w:pPr>
        <w:bidi/>
        <w:spacing w:after="0" w:line="240" w:lineRule="auto"/>
        <w:ind w:left="360"/>
        <w:jc w:val="both"/>
        <w:rPr>
          <w:rFonts w:hint="cs"/>
          <w:rtl/>
          <w:lang w:bidi="fa-IR"/>
        </w:rPr>
      </w:pPr>
    </w:p>
    <w:p w:rsidR="00B063AD" w:rsidRDefault="00B063AD" w:rsidP="00B063AD">
      <w:pPr>
        <w:bidi/>
        <w:spacing w:after="0" w:line="240" w:lineRule="auto"/>
        <w:ind w:left="360"/>
        <w:jc w:val="both"/>
        <w:rPr>
          <w:rFonts w:hint="cs"/>
          <w:rtl/>
          <w:lang w:bidi="fa-IR"/>
        </w:rPr>
      </w:pPr>
    </w:p>
    <w:p w:rsidR="00B063AD" w:rsidRDefault="00B063AD" w:rsidP="00B063AD">
      <w:pPr>
        <w:bidi/>
        <w:spacing w:after="0" w:line="240" w:lineRule="auto"/>
        <w:ind w:left="360"/>
        <w:jc w:val="both"/>
        <w:rPr>
          <w:rFonts w:hint="cs"/>
          <w:rtl/>
          <w:lang w:bidi="fa-IR"/>
        </w:rPr>
      </w:pPr>
    </w:p>
    <w:p w:rsidR="00B063AD" w:rsidRDefault="00B063AD" w:rsidP="00B063AD">
      <w:pPr>
        <w:bidi/>
        <w:spacing w:after="0" w:line="240" w:lineRule="auto"/>
        <w:ind w:left="360"/>
        <w:jc w:val="both"/>
        <w:rPr>
          <w:rFonts w:hint="cs"/>
          <w:rtl/>
          <w:lang w:bidi="fa-IR"/>
        </w:rPr>
      </w:pPr>
    </w:p>
    <w:p w:rsidR="00B063AD" w:rsidRDefault="00B063AD" w:rsidP="00B063AD">
      <w:pPr>
        <w:bidi/>
        <w:spacing w:after="0" w:line="240" w:lineRule="auto"/>
        <w:ind w:left="360"/>
        <w:jc w:val="both"/>
        <w:rPr>
          <w:rFonts w:hint="cs"/>
          <w:rtl/>
          <w:lang w:bidi="fa-IR"/>
        </w:rPr>
      </w:pPr>
    </w:p>
    <w:p w:rsidR="00B063AD" w:rsidRDefault="00B063AD" w:rsidP="00B063AD">
      <w:pPr>
        <w:bidi/>
        <w:spacing w:after="0" w:line="240" w:lineRule="auto"/>
        <w:ind w:left="360"/>
        <w:jc w:val="both"/>
        <w:rPr>
          <w:rFonts w:hint="cs"/>
          <w:rtl/>
          <w:lang w:bidi="fa-IR"/>
        </w:rPr>
      </w:pPr>
    </w:p>
    <w:p w:rsidR="00B063AD" w:rsidRDefault="00B063AD" w:rsidP="00B063AD">
      <w:pPr>
        <w:bidi/>
        <w:spacing w:after="0" w:line="240" w:lineRule="auto"/>
        <w:ind w:left="360"/>
        <w:jc w:val="both"/>
        <w:rPr>
          <w:rFonts w:hint="cs"/>
          <w:rtl/>
          <w:lang w:bidi="fa-IR"/>
        </w:rPr>
      </w:pPr>
    </w:p>
    <w:p w:rsidR="00B063AD" w:rsidRDefault="00B063AD" w:rsidP="00B063AD">
      <w:pPr>
        <w:bidi/>
        <w:spacing w:after="0" w:line="240" w:lineRule="auto"/>
        <w:ind w:left="360"/>
        <w:jc w:val="both"/>
        <w:rPr>
          <w:rFonts w:hint="cs"/>
          <w:rtl/>
          <w:lang w:bidi="fa-IR"/>
        </w:rPr>
      </w:pPr>
    </w:p>
    <w:p w:rsidR="00B063AD" w:rsidRDefault="00B063AD" w:rsidP="00B063AD">
      <w:pPr>
        <w:bidi/>
        <w:spacing w:after="0" w:line="240" w:lineRule="auto"/>
        <w:ind w:left="360"/>
        <w:jc w:val="both"/>
        <w:rPr>
          <w:rFonts w:hint="cs"/>
          <w:rtl/>
          <w:lang w:bidi="fa-IR"/>
        </w:rPr>
      </w:pPr>
    </w:p>
    <w:p w:rsidR="00B063AD" w:rsidRDefault="00B063AD" w:rsidP="00B063AD">
      <w:pPr>
        <w:bidi/>
        <w:spacing w:after="0" w:line="240" w:lineRule="auto"/>
        <w:ind w:left="360"/>
        <w:jc w:val="both"/>
        <w:rPr>
          <w:rFonts w:hint="cs"/>
          <w:rtl/>
          <w:lang w:bidi="fa-IR"/>
        </w:rPr>
      </w:pPr>
    </w:p>
    <w:p w:rsidR="00B063AD" w:rsidRDefault="00B063AD" w:rsidP="00B063AD">
      <w:pPr>
        <w:bidi/>
        <w:spacing w:after="0" w:line="240" w:lineRule="auto"/>
        <w:ind w:left="360"/>
        <w:jc w:val="both"/>
        <w:rPr>
          <w:rFonts w:hint="cs"/>
          <w:rtl/>
          <w:lang w:bidi="fa-IR"/>
        </w:rPr>
      </w:pPr>
    </w:p>
    <w:p w:rsidR="00B063AD" w:rsidRDefault="00B063AD" w:rsidP="00B063AD">
      <w:pPr>
        <w:bidi/>
        <w:spacing w:after="0" w:line="240" w:lineRule="auto"/>
        <w:ind w:left="360"/>
        <w:jc w:val="both"/>
        <w:rPr>
          <w:rFonts w:hint="cs"/>
          <w:rtl/>
          <w:lang w:bidi="fa-IR"/>
        </w:rPr>
      </w:pPr>
    </w:p>
    <w:p w:rsidR="00B063AD" w:rsidRDefault="00B063AD" w:rsidP="00B063AD">
      <w:pPr>
        <w:bidi/>
        <w:spacing w:after="0" w:line="240" w:lineRule="auto"/>
        <w:ind w:left="360"/>
        <w:jc w:val="both"/>
        <w:rPr>
          <w:rFonts w:hint="cs"/>
          <w:rtl/>
          <w:lang w:bidi="fa-IR"/>
        </w:rPr>
      </w:pPr>
    </w:p>
    <w:p w:rsidR="00B063AD" w:rsidRDefault="00B063AD" w:rsidP="00B063AD">
      <w:pPr>
        <w:bidi/>
        <w:spacing w:after="0" w:line="240" w:lineRule="auto"/>
        <w:ind w:left="360"/>
        <w:jc w:val="both"/>
        <w:rPr>
          <w:rFonts w:hint="cs"/>
          <w:rtl/>
          <w:lang w:bidi="fa-IR"/>
        </w:rPr>
      </w:pPr>
    </w:p>
    <w:p w:rsidR="00B063AD" w:rsidRDefault="00B063AD" w:rsidP="00B063AD">
      <w:pPr>
        <w:bidi/>
        <w:spacing w:after="0" w:line="240" w:lineRule="auto"/>
        <w:ind w:left="360"/>
        <w:jc w:val="both"/>
        <w:rPr>
          <w:rFonts w:hint="cs"/>
          <w:rtl/>
          <w:lang w:bidi="fa-IR"/>
        </w:rPr>
      </w:pPr>
    </w:p>
    <w:p w:rsidR="00B063AD" w:rsidRDefault="00B063AD" w:rsidP="00B063AD">
      <w:pPr>
        <w:bidi/>
        <w:spacing w:after="0" w:line="240" w:lineRule="auto"/>
        <w:ind w:left="360"/>
        <w:jc w:val="both"/>
        <w:rPr>
          <w:rFonts w:hint="cs"/>
          <w:rtl/>
          <w:lang w:bidi="fa-IR"/>
        </w:rPr>
      </w:pPr>
    </w:p>
    <w:p w:rsidR="00B063AD" w:rsidRDefault="00B063AD" w:rsidP="00B063AD">
      <w:pPr>
        <w:bidi/>
        <w:spacing w:after="0" w:line="240" w:lineRule="auto"/>
        <w:ind w:left="360"/>
        <w:jc w:val="both"/>
        <w:rPr>
          <w:rFonts w:hint="cs"/>
          <w:rtl/>
          <w:lang w:bidi="fa-IR"/>
        </w:rPr>
      </w:pPr>
    </w:p>
    <w:p w:rsidR="00B063AD" w:rsidRDefault="00B063AD" w:rsidP="00B063AD">
      <w:pPr>
        <w:bidi/>
        <w:spacing w:after="0" w:line="240" w:lineRule="auto"/>
        <w:ind w:left="360"/>
        <w:jc w:val="both"/>
        <w:rPr>
          <w:rtl/>
          <w:lang w:bidi="fa-IR"/>
        </w:rPr>
      </w:pPr>
    </w:p>
    <w:p w:rsidR="004E54B8" w:rsidRDefault="004E54B8" w:rsidP="00E34FA6">
      <w:pPr>
        <w:bidi/>
        <w:spacing w:after="0" w:line="240" w:lineRule="auto"/>
        <w:jc w:val="center"/>
        <w:rPr>
          <w:rFonts w:hint="cs"/>
          <w:sz w:val="20"/>
          <w:szCs w:val="20"/>
          <w:rtl/>
          <w:lang w:bidi="fa-IR"/>
        </w:rPr>
      </w:pPr>
    </w:p>
    <w:p w:rsidR="004E54B8" w:rsidRPr="00053E01" w:rsidRDefault="004E54B8" w:rsidP="000C24F6">
      <w:pPr>
        <w:bidi/>
        <w:spacing w:after="0" w:line="240" w:lineRule="auto"/>
        <w:jc w:val="both"/>
        <w:rPr>
          <w:rFonts w:hint="cs"/>
          <w:sz w:val="20"/>
          <w:szCs w:val="20"/>
          <w:rtl/>
          <w:lang w:bidi="fa-IR"/>
        </w:rPr>
      </w:pPr>
    </w:p>
    <w:sectPr w:rsidR="004E54B8" w:rsidRPr="00053E01" w:rsidSect="00703D31">
      <w:footerReference w:type="even" r:id="rId11"/>
      <w:footerReference w:type="default" r:id="rId12"/>
      <w:pgSz w:w="12240" w:h="15840"/>
      <w:pgMar w:top="864" w:right="1138" w:bottom="864" w:left="1267" w:header="720" w:footer="720" w:gutter="0"/>
      <w:pgBorders w:offsetFrom="page">
        <w:top w:val="thinThickThinSmallGap" w:sz="24" w:space="24" w:color="99CCFF"/>
        <w:left w:val="thinThickThinSmallGap" w:sz="24" w:space="24" w:color="99CCFF"/>
        <w:bottom w:val="thinThickThinSmallGap" w:sz="24" w:space="24" w:color="99CCFF"/>
        <w:right w:val="thinThickThinSmallGap" w:sz="24" w:space="24" w:color="99CCF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010" w:rsidRDefault="00AE6010">
      <w:pPr>
        <w:spacing w:after="0" w:line="240" w:lineRule="auto"/>
      </w:pPr>
      <w:r>
        <w:separator/>
      </w:r>
    </w:p>
  </w:endnote>
  <w:endnote w:type="continuationSeparator" w:id="1">
    <w:p w:rsidR="00AE6010" w:rsidRDefault="00AE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E3D" w:rsidRDefault="00EC3E3D" w:rsidP="0054031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8</w:t>
    </w:r>
    <w:r>
      <w:rPr>
        <w:rStyle w:val="PageNumber"/>
        <w:rtl/>
      </w:rPr>
      <w:fldChar w:fldCharType="end"/>
    </w:r>
  </w:p>
  <w:p w:rsidR="00EC3E3D" w:rsidRDefault="00EC3E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E3D" w:rsidRDefault="00EC3E3D">
    <w:pPr>
      <w:pStyle w:val="Footer"/>
      <w:jc w:val="center"/>
    </w:pPr>
    <w:fldSimple w:instr=" PAGE   \* MERGEFORMAT ">
      <w:r w:rsidR="009053BF">
        <w:rPr>
          <w:noProof/>
          <w:rtl/>
        </w:rPr>
        <w:t>1</w:t>
      </w:r>
    </w:fldSimple>
  </w:p>
  <w:p w:rsidR="00EC3E3D" w:rsidRDefault="00EC3E3D" w:rsidP="0054031F">
    <w:pPr>
      <w:pStyle w:val="Footer"/>
      <w:rPr>
        <w:rFonts w:hint="cs"/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010" w:rsidRDefault="00AE6010">
      <w:pPr>
        <w:spacing w:after="0" w:line="240" w:lineRule="auto"/>
      </w:pPr>
      <w:r>
        <w:separator/>
      </w:r>
    </w:p>
  </w:footnote>
  <w:footnote w:type="continuationSeparator" w:id="1">
    <w:p w:rsidR="00AE6010" w:rsidRDefault="00AE6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5430"/>
    <w:multiLevelType w:val="hybridMultilevel"/>
    <w:tmpl w:val="B0F6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726C"/>
    <w:multiLevelType w:val="hybridMultilevel"/>
    <w:tmpl w:val="0C8CCEE4"/>
    <w:lvl w:ilvl="0" w:tplc="015EC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A6269"/>
    <w:multiLevelType w:val="hybridMultilevel"/>
    <w:tmpl w:val="A83A2A5C"/>
    <w:lvl w:ilvl="0" w:tplc="B602E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31A25"/>
    <w:multiLevelType w:val="hybridMultilevel"/>
    <w:tmpl w:val="B96E68A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20D61AD"/>
    <w:multiLevelType w:val="hybridMultilevel"/>
    <w:tmpl w:val="7B8289FA"/>
    <w:lvl w:ilvl="0" w:tplc="A78C1F20">
      <w:start w:val="1"/>
      <w:numFmt w:val="decimal"/>
      <w:lvlText w:val="%1-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CC46F0B"/>
    <w:multiLevelType w:val="hybridMultilevel"/>
    <w:tmpl w:val="0C8CCEE4"/>
    <w:lvl w:ilvl="0" w:tplc="015EC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22207"/>
    <w:multiLevelType w:val="hybridMultilevel"/>
    <w:tmpl w:val="6DDAA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580"/>
    <w:rsid w:val="00000615"/>
    <w:rsid w:val="000161E7"/>
    <w:rsid w:val="00021B35"/>
    <w:rsid w:val="0002706F"/>
    <w:rsid w:val="00027E51"/>
    <w:rsid w:val="00034A77"/>
    <w:rsid w:val="00053E01"/>
    <w:rsid w:val="00061047"/>
    <w:rsid w:val="00064E84"/>
    <w:rsid w:val="0007039E"/>
    <w:rsid w:val="00073E43"/>
    <w:rsid w:val="00074D3C"/>
    <w:rsid w:val="00076940"/>
    <w:rsid w:val="00077923"/>
    <w:rsid w:val="00083141"/>
    <w:rsid w:val="00090A48"/>
    <w:rsid w:val="0009518B"/>
    <w:rsid w:val="0009604D"/>
    <w:rsid w:val="000A44C6"/>
    <w:rsid w:val="000C10CD"/>
    <w:rsid w:val="000C24F6"/>
    <w:rsid w:val="000E1A9E"/>
    <w:rsid w:val="000F0C5C"/>
    <w:rsid w:val="00103D68"/>
    <w:rsid w:val="0010714C"/>
    <w:rsid w:val="00107334"/>
    <w:rsid w:val="0010743B"/>
    <w:rsid w:val="001163CE"/>
    <w:rsid w:val="0013143C"/>
    <w:rsid w:val="00143688"/>
    <w:rsid w:val="0014490B"/>
    <w:rsid w:val="0014586F"/>
    <w:rsid w:val="00151E8D"/>
    <w:rsid w:val="00163B2C"/>
    <w:rsid w:val="001716C7"/>
    <w:rsid w:val="00171800"/>
    <w:rsid w:val="0018795A"/>
    <w:rsid w:val="00192FEC"/>
    <w:rsid w:val="001A7510"/>
    <w:rsid w:val="001B2EB7"/>
    <w:rsid w:val="001B5EA9"/>
    <w:rsid w:val="001B6901"/>
    <w:rsid w:val="001C1506"/>
    <w:rsid w:val="001D20E6"/>
    <w:rsid w:val="001D233B"/>
    <w:rsid w:val="001D2F04"/>
    <w:rsid w:val="001E12C4"/>
    <w:rsid w:val="001E71BE"/>
    <w:rsid w:val="0021467E"/>
    <w:rsid w:val="00220FA5"/>
    <w:rsid w:val="00232DAB"/>
    <w:rsid w:val="00233951"/>
    <w:rsid w:val="0024273E"/>
    <w:rsid w:val="00273D7A"/>
    <w:rsid w:val="00282F7D"/>
    <w:rsid w:val="0028686C"/>
    <w:rsid w:val="00296B33"/>
    <w:rsid w:val="002A5759"/>
    <w:rsid w:val="002B1F78"/>
    <w:rsid w:val="002B26F2"/>
    <w:rsid w:val="002B4168"/>
    <w:rsid w:val="002B475F"/>
    <w:rsid w:val="002B5FD5"/>
    <w:rsid w:val="002C510A"/>
    <w:rsid w:val="002E4F1D"/>
    <w:rsid w:val="002E6AED"/>
    <w:rsid w:val="002F082F"/>
    <w:rsid w:val="002F1DA4"/>
    <w:rsid w:val="002F7418"/>
    <w:rsid w:val="00311F04"/>
    <w:rsid w:val="00316C8C"/>
    <w:rsid w:val="00321B11"/>
    <w:rsid w:val="0032268E"/>
    <w:rsid w:val="00327AFC"/>
    <w:rsid w:val="003308C7"/>
    <w:rsid w:val="0034246E"/>
    <w:rsid w:val="00344DAC"/>
    <w:rsid w:val="003459BA"/>
    <w:rsid w:val="003477EB"/>
    <w:rsid w:val="00351739"/>
    <w:rsid w:val="00357D78"/>
    <w:rsid w:val="00360155"/>
    <w:rsid w:val="00360CC5"/>
    <w:rsid w:val="00372FA0"/>
    <w:rsid w:val="00390116"/>
    <w:rsid w:val="00393779"/>
    <w:rsid w:val="003A1797"/>
    <w:rsid w:val="003A5D47"/>
    <w:rsid w:val="003A7125"/>
    <w:rsid w:val="003B14D8"/>
    <w:rsid w:val="003B4638"/>
    <w:rsid w:val="003C5260"/>
    <w:rsid w:val="003E445B"/>
    <w:rsid w:val="00414E04"/>
    <w:rsid w:val="0041750B"/>
    <w:rsid w:val="00433A7A"/>
    <w:rsid w:val="00435964"/>
    <w:rsid w:val="00443227"/>
    <w:rsid w:val="00447704"/>
    <w:rsid w:val="0045551E"/>
    <w:rsid w:val="00457E27"/>
    <w:rsid w:val="0046192E"/>
    <w:rsid w:val="0048781B"/>
    <w:rsid w:val="0049175C"/>
    <w:rsid w:val="00492EC5"/>
    <w:rsid w:val="004A27BC"/>
    <w:rsid w:val="004A3C59"/>
    <w:rsid w:val="004A5401"/>
    <w:rsid w:val="004E1FBC"/>
    <w:rsid w:val="004E54B8"/>
    <w:rsid w:val="004E5F69"/>
    <w:rsid w:val="004E6AB3"/>
    <w:rsid w:val="004E6B56"/>
    <w:rsid w:val="004E7E1A"/>
    <w:rsid w:val="00500B96"/>
    <w:rsid w:val="0050385C"/>
    <w:rsid w:val="005136D4"/>
    <w:rsid w:val="005303E4"/>
    <w:rsid w:val="0054031F"/>
    <w:rsid w:val="0054095A"/>
    <w:rsid w:val="00542F71"/>
    <w:rsid w:val="005569A4"/>
    <w:rsid w:val="00560AA2"/>
    <w:rsid w:val="005637C0"/>
    <w:rsid w:val="00584F3A"/>
    <w:rsid w:val="00585CAB"/>
    <w:rsid w:val="00590AE6"/>
    <w:rsid w:val="005A60E7"/>
    <w:rsid w:val="005B321A"/>
    <w:rsid w:val="005C606B"/>
    <w:rsid w:val="005D2E8B"/>
    <w:rsid w:val="005D65D5"/>
    <w:rsid w:val="005D7206"/>
    <w:rsid w:val="005E4DBB"/>
    <w:rsid w:val="005F0390"/>
    <w:rsid w:val="005F26AA"/>
    <w:rsid w:val="005F754D"/>
    <w:rsid w:val="00605237"/>
    <w:rsid w:val="006134F0"/>
    <w:rsid w:val="00615247"/>
    <w:rsid w:val="00626C6D"/>
    <w:rsid w:val="00636565"/>
    <w:rsid w:val="00640973"/>
    <w:rsid w:val="006537C8"/>
    <w:rsid w:val="00664351"/>
    <w:rsid w:val="00670DCB"/>
    <w:rsid w:val="00684631"/>
    <w:rsid w:val="00684EC7"/>
    <w:rsid w:val="00697304"/>
    <w:rsid w:val="00697DB0"/>
    <w:rsid w:val="006A45D1"/>
    <w:rsid w:val="006A60BC"/>
    <w:rsid w:val="006A7580"/>
    <w:rsid w:val="006A79F8"/>
    <w:rsid w:val="006B42B1"/>
    <w:rsid w:val="006D1BC4"/>
    <w:rsid w:val="006D5A88"/>
    <w:rsid w:val="006E471C"/>
    <w:rsid w:val="006F36FA"/>
    <w:rsid w:val="006F3A29"/>
    <w:rsid w:val="006F75A5"/>
    <w:rsid w:val="00700756"/>
    <w:rsid w:val="007035BA"/>
    <w:rsid w:val="00703D31"/>
    <w:rsid w:val="007152E5"/>
    <w:rsid w:val="00722C60"/>
    <w:rsid w:val="00723380"/>
    <w:rsid w:val="007312AF"/>
    <w:rsid w:val="00747EF6"/>
    <w:rsid w:val="00752EFC"/>
    <w:rsid w:val="00753243"/>
    <w:rsid w:val="00761F95"/>
    <w:rsid w:val="00764BBB"/>
    <w:rsid w:val="007742D3"/>
    <w:rsid w:val="007755B7"/>
    <w:rsid w:val="00795B1C"/>
    <w:rsid w:val="007A2FDC"/>
    <w:rsid w:val="007B0DD8"/>
    <w:rsid w:val="007B206A"/>
    <w:rsid w:val="007B3EAC"/>
    <w:rsid w:val="007B776B"/>
    <w:rsid w:val="007C224A"/>
    <w:rsid w:val="007C33C5"/>
    <w:rsid w:val="007C380C"/>
    <w:rsid w:val="007D0968"/>
    <w:rsid w:val="007F5454"/>
    <w:rsid w:val="008012E2"/>
    <w:rsid w:val="00803925"/>
    <w:rsid w:val="008127D2"/>
    <w:rsid w:val="0082520F"/>
    <w:rsid w:val="0084037D"/>
    <w:rsid w:val="00856BC9"/>
    <w:rsid w:val="00860A91"/>
    <w:rsid w:val="008625D3"/>
    <w:rsid w:val="00863B8D"/>
    <w:rsid w:val="00866FC5"/>
    <w:rsid w:val="0087208B"/>
    <w:rsid w:val="00880168"/>
    <w:rsid w:val="00893771"/>
    <w:rsid w:val="00894CB2"/>
    <w:rsid w:val="008A03D2"/>
    <w:rsid w:val="008A3CE1"/>
    <w:rsid w:val="008A6F4E"/>
    <w:rsid w:val="008A7D4E"/>
    <w:rsid w:val="008C2E56"/>
    <w:rsid w:val="008C5931"/>
    <w:rsid w:val="008D4BDA"/>
    <w:rsid w:val="008D73E8"/>
    <w:rsid w:val="008E2D11"/>
    <w:rsid w:val="008E3067"/>
    <w:rsid w:val="008E4290"/>
    <w:rsid w:val="008F0A60"/>
    <w:rsid w:val="008F4FC4"/>
    <w:rsid w:val="0090345C"/>
    <w:rsid w:val="009053BF"/>
    <w:rsid w:val="009209D9"/>
    <w:rsid w:val="00946922"/>
    <w:rsid w:val="00963395"/>
    <w:rsid w:val="00974D8E"/>
    <w:rsid w:val="00985176"/>
    <w:rsid w:val="00990043"/>
    <w:rsid w:val="00993931"/>
    <w:rsid w:val="009970C4"/>
    <w:rsid w:val="009A6162"/>
    <w:rsid w:val="009C124B"/>
    <w:rsid w:val="009C1277"/>
    <w:rsid w:val="009C467C"/>
    <w:rsid w:val="009D3028"/>
    <w:rsid w:val="009E5F81"/>
    <w:rsid w:val="009F20D3"/>
    <w:rsid w:val="009F2221"/>
    <w:rsid w:val="00A062DB"/>
    <w:rsid w:val="00A108E3"/>
    <w:rsid w:val="00A252AA"/>
    <w:rsid w:val="00A26D5D"/>
    <w:rsid w:val="00A321AB"/>
    <w:rsid w:val="00A34611"/>
    <w:rsid w:val="00A356B0"/>
    <w:rsid w:val="00A36208"/>
    <w:rsid w:val="00A36641"/>
    <w:rsid w:val="00A37836"/>
    <w:rsid w:val="00A46067"/>
    <w:rsid w:val="00A50A6D"/>
    <w:rsid w:val="00A65921"/>
    <w:rsid w:val="00A75BF9"/>
    <w:rsid w:val="00A824FA"/>
    <w:rsid w:val="00A92C82"/>
    <w:rsid w:val="00AA03B3"/>
    <w:rsid w:val="00AA5642"/>
    <w:rsid w:val="00AB499A"/>
    <w:rsid w:val="00AB6597"/>
    <w:rsid w:val="00AC2BAE"/>
    <w:rsid w:val="00AC4C83"/>
    <w:rsid w:val="00AE5F2D"/>
    <w:rsid w:val="00AE6010"/>
    <w:rsid w:val="00AF62CD"/>
    <w:rsid w:val="00B0355D"/>
    <w:rsid w:val="00B063AD"/>
    <w:rsid w:val="00B13256"/>
    <w:rsid w:val="00B210E7"/>
    <w:rsid w:val="00B25901"/>
    <w:rsid w:val="00B27906"/>
    <w:rsid w:val="00B40255"/>
    <w:rsid w:val="00B5608C"/>
    <w:rsid w:val="00B60F3A"/>
    <w:rsid w:val="00B65CDE"/>
    <w:rsid w:val="00B66D1C"/>
    <w:rsid w:val="00B70E19"/>
    <w:rsid w:val="00B71FFF"/>
    <w:rsid w:val="00B9443C"/>
    <w:rsid w:val="00B9699C"/>
    <w:rsid w:val="00BA73F8"/>
    <w:rsid w:val="00BA7576"/>
    <w:rsid w:val="00BB0544"/>
    <w:rsid w:val="00BB47E4"/>
    <w:rsid w:val="00BD6684"/>
    <w:rsid w:val="00BD6A05"/>
    <w:rsid w:val="00BE11A3"/>
    <w:rsid w:val="00BE17C7"/>
    <w:rsid w:val="00BE2DA1"/>
    <w:rsid w:val="00BE4769"/>
    <w:rsid w:val="00BE777F"/>
    <w:rsid w:val="00C00413"/>
    <w:rsid w:val="00C004B1"/>
    <w:rsid w:val="00C015DE"/>
    <w:rsid w:val="00C1167D"/>
    <w:rsid w:val="00C1780C"/>
    <w:rsid w:val="00C2152E"/>
    <w:rsid w:val="00C2332A"/>
    <w:rsid w:val="00C23799"/>
    <w:rsid w:val="00C23AB2"/>
    <w:rsid w:val="00C26054"/>
    <w:rsid w:val="00C305EE"/>
    <w:rsid w:val="00C350F7"/>
    <w:rsid w:val="00C378BC"/>
    <w:rsid w:val="00C52B39"/>
    <w:rsid w:val="00C52C70"/>
    <w:rsid w:val="00C80B3F"/>
    <w:rsid w:val="00C82651"/>
    <w:rsid w:val="00C90D3E"/>
    <w:rsid w:val="00C95975"/>
    <w:rsid w:val="00C95B11"/>
    <w:rsid w:val="00C96070"/>
    <w:rsid w:val="00C96E83"/>
    <w:rsid w:val="00C97C3A"/>
    <w:rsid w:val="00CA5AF1"/>
    <w:rsid w:val="00CB4BD8"/>
    <w:rsid w:val="00CC58F9"/>
    <w:rsid w:val="00CD58FA"/>
    <w:rsid w:val="00CE3A6D"/>
    <w:rsid w:val="00CF0B02"/>
    <w:rsid w:val="00CF1E3A"/>
    <w:rsid w:val="00CF57BC"/>
    <w:rsid w:val="00CF6FF1"/>
    <w:rsid w:val="00D03CCB"/>
    <w:rsid w:val="00D14016"/>
    <w:rsid w:val="00D24F32"/>
    <w:rsid w:val="00D251B6"/>
    <w:rsid w:val="00D25BFA"/>
    <w:rsid w:val="00D276AF"/>
    <w:rsid w:val="00D3557D"/>
    <w:rsid w:val="00D37C4A"/>
    <w:rsid w:val="00D45E1D"/>
    <w:rsid w:val="00D5162B"/>
    <w:rsid w:val="00D55C00"/>
    <w:rsid w:val="00D6216E"/>
    <w:rsid w:val="00D62FA3"/>
    <w:rsid w:val="00D65084"/>
    <w:rsid w:val="00D773C7"/>
    <w:rsid w:val="00D8361D"/>
    <w:rsid w:val="00D85DFD"/>
    <w:rsid w:val="00D9297E"/>
    <w:rsid w:val="00D93F05"/>
    <w:rsid w:val="00D94583"/>
    <w:rsid w:val="00DA68B5"/>
    <w:rsid w:val="00DA6A6A"/>
    <w:rsid w:val="00DD5D9A"/>
    <w:rsid w:val="00DE005E"/>
    <w:rsid w:val="00E0002B"/>
    <w:rsid w:val="00E10FDE"/>
    <w:rsid w:val="00E13A73"/>
    <w:rsid w:val="00E16A7E"/>
    <w:rsid w:val="00E21835"/>
    <w:rsid w:val="00E2424F"/>
    <w:rsid w:val="00E25454"/>
    <w:rsid w:val="00E34FA6"/>
    <w:rsid w:val="00E40708"/>
    <w:rsid w:val="00E42818"/>
    <w:rsid w:val="00E45B88"/>
    <w:rsid w:val="00E506AA"/>
    <w:rsid w:val="00E51BD5"/>
    <w:rsid w:val="00E539A6"/>
    <w:rsid w:val="00E540CB"/>
    <w:rsid w:val="00E636EF"/>
    <w:rsid w:val="00E63F6A"/>
    <w:rsid w:val="00E67C2F"/>
    <w:rsid w:val="00E70C6C"/>
    <w:rsid w:val="00E70E02"/>
    <w:rsid w:val="00E72F78"/>
    <w:rsid w:val="00E83B62"/>
    <w:rsid w:val="00E85045"/>
    <w:rsid w:val="00E90CF7"/>
    <w:rsid w:val="00E92B34"/>
    <w:rsid w:val="00E956CA"/>
    <w:rsid w:val="00E957D6"/>
    <w:rsid w:val="00EA4E0B"/>
    <w:rsid w:val="00EB4223"/>
    <w:rsid w:val="00EC3E3D"/>
    <w:rsid w:val="00ED0A51"/>
    <w:rsid w:val="00EE59F6"/>
    <w:rsid w:val="00EF5772"/>
    <w:rsid w:val="00F00C28"/>
    <w:rsid w:val="00F05B6B"/>
    <w:rsid w:val="00F15098"/>
    <w:rsid w:val="00F224CE"/>
    <w:rsid w:val="00F53C7A"/>
    <w:rsid w:val="00F56842"/>
    <w:rsid w:val="00F6697C"/>
    <w:rsid w:val="00F7468F"/>
    <w:rsid w:val="00F74DC0"/>
    <w:rsid w:val="00F75F45"/>
    <w:rsid w:val="00F81E6F"/>
    <w:rsid w:val="00F91228"/>
    <w:rsid w:val="00F95A9D"/>
    <w:rsid w:val="00F96C6E"/>
    <w:rsid w:val="00F97997"/>
    <w:rsid w:val="00FA35BB"/>
    <w:rsid w:val="00FA5E7C"/>
    <w:rsid w:val="00FC2CFD"/>
    <w:rsid w:val="00FC3F93"/>
    <w:rsid w:val="00FC68C5"/>
    <w:rsid w:val="00FC74B9"/>
    <w:rsid w:val="00FD1329"/>
    <w:rsid w:val="00FD152F"/>
    <w:rsid w:val="00FD186B"/>
    <w:rsid w:val="00FD289C"/>
    <w:rsid w:val="00FD2D70"/>
    <w:rsid w:val="00FD4543"/>
    <w:rsid w:val="00FD5F03"/>
    <w:rsid w:val="00FE1CE2"/>
    <w:rsid w:val="00FE65CE"/>
    <w:rsid w:val="00FF2242"/>
    <w:rsid w:val="00FF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A91"/>
    <w:pPr>
      <w:spacing w:after="200" w:line="276" w:lineRule="auto"/>
    </w:pPr>
    <w:rPr>
      <w:rFonts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0A91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0A91"/>
    <w:rPr>
      <w:rFonts w:ascii="Cambria" w:hAnsi="Cambria" w:cs="Times New Roman"/>
      <w:b/>
      <w:bCs/>
      <w:color w:val="365F91"/>
      <w:sz w:val="28"/>
      <w:szCs w:val="28"/>
    </w:rPr>
  </w:style>
  <w:style w:type="character" w:styleId="Strong">
    <w:name w:val="Strong"/>
    <w:basedOn w:val="DefaultParagraphFont"/>
    <w:uiPriority w:val="99"/>
    <w:qFormat/>
    <w:rsid w:val="00860A9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60A91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860A91"/>
    <w:pPr>
      <w:ind w:left="720"/>
    </w:pPr>
  </w:style>
  <w:style w:type="character" w:styleId="Hyperlink">
    <w:name w:val="Hyperlink"/>
    <w:basedOn w:val="DefaultParagraphFont"/>
    <w:uiPriority w:val="99"/>
    <w:unhideWhenUsed/>
    <w:rsid w:val="009970C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3143C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hAnsi="Times New Roman" w:cs="Traditional Arabic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3143C"/>
    <w:rPr>
      <w:rFonts w:ascii="Times New Roman" w:hAnsi="Times New Roman" w:cs="Traditional Arabic"/>
    </w:rPr>
  </w:style>
  <w:style w:type="character" w:styleId="PageNumber">
    <w:name w:val="page number"/>
    <w:basedOn w:val="DefaultParagraphFont"/>
    <w:rsid w:val="0013143C"/>
  </w:style>
  <w:style w:type="paragraph" w:styleId="BodyTextIndent">
    <w:name w:val="Body Text Indent"/>
    <w:basedOn w:val="Normal"/>
    <w:link w:val="BodyTextIndentChar"/>
    <w:rsid w:val="008C2E56"/>
    <w:pPr>
      <w:spacing w:after="0" w:line="240" w:lineRule="auto"/>
      <w:ind w:left="1800"/>
    </w:pPr>
    <w:rPr>
      <w:rFonts w:ascii="Times New Roman" w:hAnsi="Times New Roman" w:cs="Traditional Arabic"/>
      <w:b/>
      <w:bCs/>
      <w:i/>
      <w:iCs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C2E56"/>
    <w:rPr>
      <w:rFonts w:ascii="Times New Roman" w:hAnsi="Times New Roman" w:cs="Traditional Arabic"/>
      <w:b/>
      <w:bCs/>
      <w:i/>
      <w:iCs/>
      <w:sz w:val="24"/>
    </w:rPr>
  </w:style>
  <w:style w:type="paragraph" w:styleId="BalloonText">
    <w:name w:val="Balloon Text"/>
    <w:basedOn w:val="Normal"/>
    <w:link w:val="BalloonTextChar"/>
    <w:semiHidden/>
    <w:rsid w:val="008C2E56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2E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7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41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168"/>
    <w:rPr>
      <w:rFonts w:cs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google.com/citations?view_op=view_citation&amp;hl=en&amp;user=D41qM6IAAAAJ&amp;citation_for_view=D41qM6IAAAAJ:zYLM7Y9cAGg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n.journals.sid.ir/JournalListPaper.aspx?ID=1425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journals.sid.ir/JournalList.aspx?ID=133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3553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23760</CharactersWithSpaces>
  <SharedDoc>false</SharedDoc>
  <HLinks>
    <vt:vector size="18" baseType="variant">
      <vt:variant>
        <vt:i4>5373973</vt:i4>
      </vt:variant>
      <vt:variant>
        <vt:i4>6</vt:i4>
      </vt:variant>
      <vt:variant>
        <vt:i4>0</vt:i4>
      </vt:variant>
      <vt:variant>
        <vt:i4>5</vt:i4>
      </vt:variant>
      <vt:variant>
        <vt:lpwstr>http://en.journals.sid.ir/JournalListPaper.aspx?ID=142540</vt:lpwstr>
      </vt:variant>
      <vt:variant>
        <vt:lpwstr/>
      </vt:variant>
      <vt:variant>
        <vt:i4>2883625</vt:i4>
      </vt:variant>
      <vt:variant>
        <vt:i4>3</vt:i4>
      </vt:variant>
      <vt:variant>
        <vt:i4>0</vt:i4>
      </vt:variant>
      <vt:variant>
        <vt:i4>5</vt:i4>
      </vt:variant>
      <vt:variant>
        <vt:lpwstr>http://en.journals.sid.ir/JournalList.aspx?ID=13339</vt:lpwstr>
      </vt:variant>
      <vt:variant>
        <vt:lpwstr/>
      </vt:variant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>http://scholar.google.com/citations?view_op=view_citation&amp;hl=en&amp;user=D41qM6IAAAAJ&amp;citation_for_view=D41qM6IAAAAJ:zYLM7Y9cAGgC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user1</cp:lastModifiedBy>
  <cp:revision>2</cp:revision>
  <cp:lastPrinted>2012-12-18T09:51:00Z</cp:lastPrinted>
  <dcterms:created xsi:type="dcterms:W3CDTF">2016-12-06T08:22:00Z</dcterms:created>
  <dcterms:modified xsi:type="dcterms:W3CDTF">2016-12-06T08:22:00Z</dcterms:modified>
</cp:coreProperties>
</file>